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2E" w:rsidRPr="006455B5" w:rsidRDefault="00D9382E" w:rsidP="00D9382E">
      <w:pPr>
        <w:jc w:val="center"/>
        <w:rPr>
          <w:sz w:val="24"/>
          <w:szCs w:val="24"/>
        </w:rPr>
      </w:pPr>
    </w:p>
    <w:p w:rsidR="00D9382E" w:rsidRPr="006455B5" w:rsidRDefault="00D9382E" w:rsidP="00D9382E">
      <w:pPr>
        <w:jc w:val="center"/>
        <w:rPr>
          <w:sz w:val="24"/>
          <w:szCs w:val="24"/>
        </w:rPr>
      </w:pPr>
      <w:r w:rsidRPr="006455B5">
        <w:rPr>
          <w:noProof/>
          <w:sz w:val="24"/>
          <w:szCs w:val="24"/>
        </w:rPr>
        <w:drawing>
          <wp:inline distT="0" distB="0" distL="0" distR="0">
            <wp:extent cx="588645" cy="572770"/>
            <wp:effectExtent l="19050" t="0" r="1905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E" w:rsidRPr="006455B5" w:rsidRDefault="00D9382E" w:rsidP="00D9382E">
      <w:pPr>
        <w:jc w:val="center"/>
        <w:rPr>
          <w:sz w:val="24"/>
          <w:szCs w:val="24"/>
        </w:rPr>
      </w:pPr>
    </w:p>
    <w:p w:rsidR="00D9382E" w:rsidRPr="006455B5" w:rsidRDefault="00D9382E" w:rsidP="00D9382E">
      <w:pPr>
        <w:jc w:val="center"/>
        <w:rPr>
          <w:b/>
          <w:iCs/>
          <w:color w:val="000000"/>
          <w:spacing w:val="-4"/>
          <w:sz w:val="24"/>
          <w:szCs w:val="24"/>
        </w:rPr>
      </w:pPr>
      <w:r w:rsidRPr="006455B5">
        <w:rPr>
          <w:b/>
          <w:sz w:val="24"/>
          <w:szCs w:val="24"/>
        </w:rPr>
        <w:t>РЕСПУБЛИКА ДАГЕСТАН</w:t>
      </w:r>
    </w:p>
    <w:p w:rsidR="00D9382E" w:rsidRPr="006455B5" w:rsidRDefault="00D9382E" w:rsidP="00D9382E">
      <w:pPr>
        <w:pStyle w:val="a3"/>
        <w:spacing w:after="0"/>
        <w:jc w:val="center"/>
        <w:rPr>
          <w:b/>
        </w:rPr>
      </w:pPr>
      <w:r w:rsidRPr="006455B5">
        <w:rPr>
          <w:b/>
        </w:rPr>
        <w:t>МУНИЦИПАЛЬНОЕ ОБРАЗОВАНИЕ «</w:t>
      </w:r>
      <w:r w:rsidR="00997FF0">
        <w:rPr>
          <w:b/>
        </w:rPr>
        <w:t>СЕЛЬСОВЕТ «НОВОКАЯКЕНТСКИЙ</w:t>
      </w:r>
      <w:r w:rsidRPr="006455B5">
        <w:rPr>
          <w:b/>
        </w:rPr>
        <w:t xml:space="preserve">» </w:t>
      </w:r>
    </w:p>
    <w:p w:rsidR="00D9382E" w:rsidRPr="006455B5" w:rsidRDefault="00D4509E" w:rsidP="00D9382E">
      <w:pPr>
        <w:pStyle w:val="a3"/>
        <w:spacing w:after="0"/>
        <w:jc w:val="center"/>
        <w:rPr>
          <w:b/>
        </w:rPr>
      </w:pPr>
      <w:r w:rsidRPr="006455B5">
        <w:rPr>
          <w:b/>
        </w:rPr>
        <w:t>КАЯКЕНТСКОГО</w:t>
      </w:r>
      <w:r w:rsidR="00D9382E" w:rsidRPr="006455B5">
        <w:rPr>
          <w:b/>
        </w:rPr>
        <w:t xml:space="preserve"> РАЙОНА СЕЛЬСКОЕ ПОСЕЛЕНИЕ</w:t>
      </w:r>
    </w:p>
    <w:p w:rsidR="00D9382E" w:rsidRPr="006455B5" w:rsidRDefault="00D9382E" w:rsidP="00D9382E">
      <w:pPr>
        <w:pStyle w:val="a3"/>
        <w:tabs>
          <w:tab w:val="left" w:pos="900"/>
        </w:tabs>
        <w:spacing w:after="0"/>
        <w:jc w:val="center"/>
        <w:rPr>
          <w:b/>
        </w:rPr>
      </w:pPr>
      <w:r w:rsidRPr="006455B5">
        <w:rPr>
          <w:b/>
        </w:rPr>
        <w:t xml:space="preserve">Республика Дагестан,  </w:t>
      </w:r>
      <w:proofErr w:type="spellStart"/>
      <w:r w:rsidR="00D4509E" w:rsidRPr="006455B5">
        <w:rPr>
          <w:b/>
        </w:rPr>
        <w:t>Каякентский</w:t>
      </w:r>
      <w:proofErr w:type="spellEnd"/>
      <w:r w:rsidRPr="006455B5">
        <w:rPr>
          <w:b/>
        </w:rPr>
        <w:t xml:space="preserve"> район, с. </w:t>
      </w:r>
      <w:proofErr w:type="spellStart"/>
      <w:r w:rsidR="00997FF0">
        <w:rPr>
          <w:b/>
        </w:rPr>
        <w:t>Новокаякент</w:t>
      </w:r>
      <w:proofErr w:type="spellEnd"/>
    </w:p>
    <w:p w:rsidR="00D9382E" w:rsidRPr="006455B5" w:rsidRDefault="000A2F77" w:rsidP="00D9382E">
      <w:pPr>
        <w:tabs>
          <w:tab w:val="left" w:pos="900"/>
        </w:tabs>
        <w:jc w:val="both"/>
        <w:rPr>
          <w:sz w:val="24"/>
          <w:szCs w:val="24"/>
        </w:rPr>
      </w:pPr>
      <w:r w:rsidRPr="000A2F77">
        <w:rPr>
          <w:b/>
          <w:noProof/>
          <w:sz w:val="24"/>
          <w:szCs w:val="24"/>
        </w:rPr>
        <w:pict>
          <v:line id="Line 2" o:spid="_x0000_s1026" style="position:absolute;left:0;text-align:left;z-index:251660288;visibility:visibl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1VHQ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" strokeweight="4.5pt">
            <v:stroke linestyle="thickThin"/>
          </v:line>
        </w:pict>
      </w:r>
    </w:p>
    <w:p w:rsidR="00D9382E" w:rsidRPr="00F63C8B" w:rsidRDefault="001B0AF9" w:rsidP="00D9382E">
      <w:pPr>
        <w:shd w:val="clear" w:color="auto" w:fill="FFFFFF"/>
        <w:rPr>
          <w:bCs/>
          <w:color w:val="000000"/>
          <w:spacing w:val="-5"/>
          <w:sz w:val="24"/>
          <w:szCs w:val="24"/>
          <w:u w:val="single"/>
        </w:rPr>
      </w:pPr>
      <w:r>
        <w:rPr>
          <w:bCs/>
          <w:color w:val="000000"/>
          <w:spacing w:val="-1"/>
          <w:sz w:val="24"/>
          <w:szCs w:val="24"/>
          <w:u w:val="single"/>
        </w:rPr>
        <w:t xml:space="preserve">    12.06.</w:t>
      </w:r>
      <w:r w:rsidR="008471A3" w:rsidRPr="00F63C8B">
        <w:rPr>
          <w:bCs/>
          <w:color w:val="000000"/>
          <w:spacing w:val="-1"/>
          <w:sz w:val="24"/>
          <w:szCs w:val="24"/>
          <w:u w:val="single"/>
        </w:rPr>
        <w:t xml:space="preserve"> </w:t>
      </w:r>
      <w:r w:rsidR="00F63C8B" w:rsidRPr="00F63C8B">
        <w:rPr>
          <w:bCs/>
          <w:color w:val="000000"/>
          <w:spacing w:val="-1"/>
          <w:sz w:val="24"/>
          <w:szCs w:val="24"/>
          <w:u w:val="single"/>
        </w:rPr>
        <w:t>2020</w:t>
      </w:r>
      <w:r w:rsidR="00406D71" w:rsidRPr="00F63C8B">
        <w:rPr>
          <w:bCs/>
          <w:color w:val="000000"/>
          <w:spacing w:val="-1"/>
          <w:sz w:val="24"/>
          <w:szCs w:val="24"/>
          <w:u w:val="single"/>
        </w:rPr>
        <w:t>г</w:t>
      </w:r>
      <w:r w:rsidR="00301DCB" w:rsidRPr="00F63C8B">
        <w:rPr>
          <w:bCs/>
          <w:color w:val="000000"/>
          <w:spacing w:val="-1"/>
          <w:sz w:val="24"/>
          <w:szCs w:val="24"/>
        </w:rPr>
        <w:t xml:space="preserve"> </w:t>
      </w:r>
      <w:r w:rsidR="00D9382E" w:rsidRPr="00F63C8B">
        <w:rPr>
          <w:bCs/>
          <w:color w:val="000000"/>
          <w:spacing w:val="-1"/>
          <w:sz w:val="24"/>
          <w:szCs w:val="24"/>
        </w:rPr>
        <w:t xml:space="preserve">                                                   </w:t>
      </w:r>
      <w:r w:rsidR="009C0E28" w:rsidRPr="00F63C8B">
        <w:rPr>
          <w:bCs/>
          <w:color w:val="000000"/>
          <w:spacing w:val="-1"/>
          <w:sz w:val="24"/>
          <w:szCs w:val="24"/>
        </w:rPr>
        <w:t xml:space="preserve">     </w:t>
      </w:r>
      <w:r w:rsidR="00301DCB" w:rsidRPr="00F63C8B">
        <w:rPr>
          <w:bCs/>
          <w:color w:val="000000"/>
          <w:spacing w:val="-1"/>
          <w:sz w:val="24"/>
          <w:szCs w:val="24"/>
        </w:rPr>
        <w:t xml:space="preserve">   </w:t>
      </w:r>
      <w:r w:rsidR="00AC1E6D" w:rsidRPr="00F63C8B">
        <w:rPr>
          <w:bCs/>
          <w:color w:val="000000"/>
          <w:spacing w:val="-1"/>
          <w:sz w:val="24"/>
          <w:szCs w:val="24"/>
        </w:rPr>
        <w:t xml:space="preserve">      </w:t>
      </w:r>
      <w:r w:rsidR="00406D71" w:rsidRPr="00F63C8B">
        <w:rPr>
          <w:bCs/>
          <w:color w:val="000000"/>
          <w:spacing w:val="-1"/>
          <w:sz w:val="24"/>
          <w:szCs w:val="24"/>
        </w:rPr>
        <w:t xml:space="preserve">  </w:t>
      </w:r>
      <w:r w:rsidR="00070447" w:rsidRPr="00F63C8B">
        <w:rPr>
          <w:bCs/>
          <w:color w:val="000000"/>
          <w:spacing w:val="-1"/>
          <w:sz w:val="24"/>
          <w:szCs w:val="24"/>
        </w:rPr>
        <w:t xml:space="preserve">                         </w:t>
      </w:r>
      <w:r w:rsidR="00406D71" w:rsidRPr="00F63C8B">
        <w:rPr>
          <w:bCs/>
          <w:color w:val="000000"/>
          <w:spacing w:val="-1"/>
          <w:sz w:val="24"/>
          <w:szCs w:val="24"/>
        </w:rPr>
        <w:t xml:space="preserve"> </w:t>
      </w:r>
      <w:r w:rsidR="00F63C8B">
        <w:rPr>
          <w:bCs/>
          <w:color w:val="000000"/>
          <w:spacing w:val="-1"/>
          <w:sz w:val="24"/>
          <w:szCs w:val="24"/>
        </w:rPr>
        <w:t xml:space="preserve">  </w:t>
      </w:r>
      <w:r w:rsidR="00406D71" w:rsidRPr="00F63C8B">
        <w:rPr>
          <w:bCs/>
          <w:color w:val="000000"/>
          <w:spacing w:val="-1"/>
          <w:sz w:val="24"/>
          <w:szCs w:val="24"/>
        </w:rPr>
        <w:t xml:space="preserve">  </w:t>
      </w:r>
      <w:r>
        <w:rPr>
          <w:bCs/>
          <w:color w:val="000000"/>
          <w:spacing w:val="-1"/>
          <w:sz w:val="24"/>
          <w:szCs w:val="24"/>
        </w:rPr>
        <w:t xml:space="preserve">   </w:t>
      </w:r>
      <w:r w:rsidR="00AC1E6D" w:rsidRPr="00F63C8B">
        <w:rPr>
          <w:bCs/>
          <w:color w:val="000000"/>
          <w:spacing w:val="-1"/>
          <w:sz w:val="24"/>
          <w:szCs w:val="24"/>
        </w:rPr>
        <w:t xml:space="preserve"> </w:t>
      </w:r>
      <w:r w:rsidR="00A96264">
        <w:rPr>
          <w:bCs/>
          <w:color w:val="000000"/>
          <w:spacing w:val="-1"/>
          <w:sz w:val="24"/>
          <w:szCs w:val="24"/>
        </w:rPr>
        <w:t xml:space="preserve">      </w:t>
      </w:r>
      <w:r w:rsidR="00D9382E" w:rsidRPr="00F63C8B">
        <w:rPr>
          <w:bCs/>
          <w:color w:val="000000"/>
          <w:spacing w:val="-1"/>
          <w:sz w:val="24"/>
          <w:szCs w:val="24"/>
        </w:rPr>
        <w:t xml:space="preserve"> </w:t>
      </w:r>
      <w:r w:rsidR="00D9382E" w:rsidRPr="00F63C8B">
        <w:rPr>
          <w:bCs/>
          <w:color w:val="000000"/>
          <w:spacing w:val="-1"/>
          <w:sz w:val="24"/>
          <w:szCs w:val="24"/>
          <w:u w:val="single"/>
        </w:rPr>
        <w:t>№</w:t>
      </w:r>
      <w:r w:rsidR="00320BBD" w:rsidRPr="00F63C8B">
        <w:rPr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bCs/>
          <w:color w:val="000000"/>
          <w:spacing w:val="-1"/>
          <w:sz w:val="24"/>
          <w:szCs w:val="24"/>
          <w:u w:val="single"/>
        </w:rPr>
        <w:t>22</w:t>
      </w:r>
      <w:r w:rsidR="00A26168">
        <w:rPr>
          <w:bCs/>
          <w:color w:val="000000"/>
          <w:spacing w:val="-1"/>
          <w:sz w:val="24"/>
          <w:szCs w:val="24"/>
          <w:u w:val="single"/>
        </w:rPr>
        <w:t>9</w:t>
      </w:r>
    </w:p>
    <w:p w:rsidR="00D9382E" w:rsidRPr="00F63C8B" w:rsidRDefault="00D9382E" w:rsidP="009C0E28">
      <w:pPr>
        <w:shd w:val="clear" w:color="auto" w:fill="FFFFFF"/>
        <w:ind w:left="5400"/>
        <w:rPr>
          <w:bCs/>
          <w:color w:val="000000"/>
          <w:spacing w:val="-3"/>
          <w:sz w:val="24"/>
          <w:szCs w:val="24"/>
        </w:rPr>
      </w:pPr>
    </w:p>
    <w:p w:rsidR="00F63C8B" w:rsidRPr="00F63C8B" w:rsidRDefault="00F63C8B" w:rsidP="00D9382E">
      <w:pPr>
        <w:jc w:val="both"/>
      </w:pPr>
    </w:p>
    <w:p w:rsidR="00F63C8B" w:rsidRPr="00F63C8B" w:rsidRDefault="00F63C8B" w:rsidP="00F63C8B"/>
    <w:p w:rsidR="00F63C8B" w:rsidRPr="00F63C8B" w:rsidRDefault="00F63C8B" w:rsidP="00F63C8B"/>
    <w:p w:rsidR="00F63C8B" w:rsidRPr="00F63C8B" w:rsidRDefault="00F63C8B" w:rsidP="00F63C8B"/>
    <w:p w:rsidR="00F63C8B" w:rsidRPr="00F63C8B" w:rsidRDefault="00F63C8B" w:rsidP="00F63C8B"/>
    <w:p w:rsidR="00F63C8B" w:rsidRDefault="00F63C8B" w:rsidP="00F63C8B"/>
    <w:p w:rsidR="00A26168" w:rsidRPr="00A26168" w:rsidRDefault="00F63C8B" w:rsidP="00A26168">
      <w:pPr>
        <w:jc w:val="center"/>
        <w:rPr>
          <w:b/>
          <w:sz w:val="28"/>
          <w:szCs w:val="28"/>
        </w:rPr>
      </w:pPr>
      <w:r>
        <w:tab/>
      </w:r>
      <w:r w:rsidR="00A26168" w:rsidRPr="00A26168">
        <w:rPr>
          <w:b/>
          <w:spacing w:val="2"/>
          <w:sz w:val="28"/>
          <w:szCs w:val="28"/>
        </w:rPr>
        <w:t>ПОСТАНОВЛЕНИЕ</w:t>
      </w:r>
    </w:p>
    <w:p w:rsidR="00A26168" w:rsidRPr="00A26168" w:rsidRDefault="00A26168" w:rsidP="00A26168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A26168">
        <w:rPr>
          <w:b/>
          <w:bCs/>
          <w:kern w:val="36"/>
          <w:sz w:val="28"/>
          <w:szCs w:val="28"/>
        </w:rPr>
        <w:t xml:space="preserve">Об утверждении Положения о ведомственном </w:t>
      </w:r>
      <w:proofErr w:type="gramStart"/>
      <w:r w:rsidRPr="00A26168">
        <w:rPr>
          <w:b/>
          <w:bCs/>
          <w:kern w:val="36"/>
          <w:sz w:val="28"/>
          <w:szCs w:val="28"/>
        </w:rPr>
        <w:t>контроле за</w:t>
      </w:r>
      <w:proofErr w:type="gramEnd"/>
      <w:r w:rsidRPr="00A26168">
        <w:rPr>
          <w:b/>
          <w:bCs/>
          <w:kern w:val="36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организациях муниципального образования </w:t>
      </w:r>
    </w:p>
    <w:p w:rsidR="00A26168" w:rsidRPr="00A26168" w:rsidRDefault="00A26168" w:rsidP="00A26168">
      <w:pPr>
        <w:shd w:val="clear" w:color="auto" w:fill="FFFFFF"/>
        <w:spacing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A26168">
        <w:rPr>
          <w:b/>
          <w:sz w:val="28"/>
          <w:szCs w:val="28"/>
          <w:shd w:val="clear" w:color="auto" w:fill="FFFFFF"/>
        </w:rPr>
        <w:t>«сельсовет «</w:t>
      </w:r>
      <w:proofErr w:type="spellStart"/>
      <w:r w:rsidRPr="00A26168">
        <w:rPr>
          <w:b/>
          <w:sz w:val="28"/>
          <w:szCs w:val="28"/>
          <w:shd w:val="clear" w:color="auto" w:fill="FFFFFF"/>
        </w:rPr>
        <w:t>Новокаякентский</w:t>
      </w:r>
      <w:proofErr w:type="spellEnd"/>
      <w:r w:rsidRPr="00A26168">
        <w:rPr>
          <w:b/>
          <w:sz w:val="28"/>
          <w:szCs w:val="28"/>
          <w:shd w:val="clear" w:color="auto" w:fill="FFFFFF"/>
        </w:rPr>
        <w:t>»</w:t>
      </w:r>
      <w:r w:rsidRPr="00A26168">
        <w:rPr>
          <w:color w:val="2D2D2D"/>
          <w:spacing w:val="2"/>
          <w:sz w:val="28"/>
          <w:szCs w:val="28"/>
        </w:rPr>
        <w:br/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color w:val="2D2D2D"/>
          <w:spacing w:val="2"/>
          <w:sz w:val="28"/>
          <w:szCs w:val="28"/>
        </w:rPr>
        <w:t xml:space="preserve">         В соответствии со </w:t>
      </w:r>
      <w:hyperlink r:id="rId6" w:history="1">
        <w:r w:rsidRPr="00A26168">
          <w:rPr>
            <w:spacing w:val="2"/>
            <w:sz w:val="28"/>
            <w:szCs w:val="28"/>
          </w:rPr>
          <w:t>статьей 353.1 Трудового кодекса Российской Федерации</w:t>
        </w:r>
      </w:hyperlink>
      <w:r w:rsidRPr="00A26168">
        <w:rPr>
          <w:spacing w:val="2"/>
          <w:sz w:val="28"/>
          <w:szCs w:val="28"/>
        </w:rPr>
        <w:t>, </w:t>
      </w:r>
      <w:hyperlink r:id="rId7" w:history="1">
        <w:r w:rsidRPr="00A26168">
          <w:rPr>
            <w:spacing w:val="2"/>
            <w:sz w:val="28"/>
            <w:szCs w:val="28"/>
          </w:rPr>
          <w:t xml:space="preserve">Законом Республики Дагестан </w:t>
        </w:r>
        <w:r w:rsidRPr="00A26168">
          <w:rPr>
            <w:color w:val="3C3C3C"/>
            <w:spacing w:val="1"/>
            <w:sz w:val="28"/>
            <w:szCs w:val="28"/>
            <w:shd w:val="clear" w:color="auto" w:fill="FFFFFF"/>
          </w:rPr>
          <w:t>от 17 июня 2013 года № 31</w:t>
        </w:r>
        <w:r w:rsidRPr="00A26168">
          <w:rPr>
            <w:spacing w:val="2"/>
            <w:sz w:val="28"/>
            <w:szCs w:val="28"/>
          </w:rPr>
          <w:t xml:space="preserve">                   «О ведомственном </w:t>
        </w:r>
        <w:proofErr w:type="gramStart"/>
        <w:r w:rsidRPr="00A26168">
          <w:rPr>
            <w:spacing w:val="2"/>
            <w:sz w:val="28"/>
            <w:szCs w:val="28"/>
          </w:rPr>
          <w:t>контроле за</w:t>
        </w:r>
        <w:proofErr w:type="gramEnd"/>
        <w:r w:rsidRPr="00A26168">
          <w:rPr>
            <w:spacing w:val="2"/>
            <w:sz w:val="28"/>
            <w:szCs w:val="28"/>
          </w:rPr>
          <w:t xml:space="preserve"> соблюдением трудового законодательства и иных нормативных правовых актов, содержащих нормы трудового права, в Республике Дагестан»</w:t>
        </w:r>
      </w:hyperlink>
      <w:r w:rsidRPr="00A26168">
        <w:rPr>
          <w:spacing w:val="2"/>
          <w:sz w:val="28"/>
          <w:szCs w:val="28"/>
        </w:rPr>
        <w:t xml:space="preserve">, руководствуясь Уставом муниципального образования </w:t>
      </w:r>
      <w:r w:rsidRPr="00A26168">
        <w:rPr>
          <w:sz w:val="28"/>
          <w:szCs w:val="28"/>
          <w:shd w:val="clear" w:color="auto" w:fill="FFFFFF"/>
        </w:rPr>
        <w:t>«сельсовет «</w:t>
      </w:r>
      <w:proofErr w:type="spellStart"/>
      <w:r w:rsidRPr="00A26168">
        <w:rPr>
          <w:sz w:val="28"/>
          <w:szCs w:val="28"/>
          <w:shd w:val="clear" w:color="auto" w:fill="FFFFFF"/>
        </w:rPr>
        <w:t>Новокаякентский</w:t>
      </w:r>
      <w:proofErr w:type="spellEnd"/>
      <w:r w:rsidRPr="00A26168">
        <w:rPr>
          <w:sz w:val="28"/>
          <w:szCs w:val="28"/>
          <w:shd w:val="clear" w:color="auto" w:fill="FFFFFF"/>
        </w:rPr>
        <w:t>»</w:t>
      </w:r>
    </w:p>
    <w:p w:rsidR="00A26168" w:rsidRPr="00A26168" w:rsidRDefault="00A26168" w:rsidP="00A2616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br/>
      </w:r>
      <w:r w:rsidRPr="00A26168">
        <w:rPr>
          <w:spacing w:val="2"/>
          <w:sz w:val="28"/>
          <w:szCs w:val="28"/>
        </w:rPr>
        <w:br/>
        <w:t>постановляю:</w:t>
      </w:r>
      <w:r w:rsidRPr="00A26168">
        <w:rPr>
          <w:spacing w:val="2"/>
          <w:sz w:val="28"/>
          <w:szCs w:val="28"/>
        </w:rPr>
        <w:br/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1. Утвердить прилагаемое Положение о ведомственном </w:t>
      </w:r>
      <w:proofErr w:type="gramStart"/>
      <w:r w:rsidRPr="00A26168">
        <w:rPr>
          <w:spacing w:val="2"/>
          <w:sz w:val="28"/>
          <w:szCs w:val="28"/>
        </w:rPr>
        <w:t>контроле за</w:t>
      </w:r>
      <w:proofErr w:type="gramEnd"/>
      <w:r w:rsidRPr="00A26168">
        <w:rPr>
          <w:spacing w:val="2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организациях муниципального образования </w:t>
      </w:r>
      <w:r w:rsidRPr="00A26168">
        <w:rPr>
          <w:sz w:val="28"/>
          <w:szCs w:val="28"/>
          <w:shd w:val="clear" w:color="auto" w:fill="FFFFFF"/>
        </w:rPr>
        <w:t>«сельсовет «</w:t>
      </w:r>
      <w:proofErr w:type="spellStart"/>
      <w:r w:rsidRPr="00A26168">
        <w:rPr>
          <w:sz w:val="28"/>
          <w:szCs w:val="28"/>
          <w:shd w:val="clear" w:color="auto" w:fill="FFFFFF"/>
        </w:rPr>
        <w:t>Новокаякентский</w:t>
      </w:r>
      <w:proofErr w:type="spellEnd"/>
      <w:r w:rsidRPr="00A26168">
        <w:rPr>
          <w:sz w:val="28"/>
          <w:szCs w:val="28"/>
          <w:shd w:val="clear" w:color="auto" w:fill="FFFFFF"/>
        </w:rPr>
        <w:t>».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 Опубликовать постановление в газете </w:t>
      </w:r>
      <w:r w:rsidRPr="00A26168">
        <w:rPr>
          <w:sz w:val="28"/>
          <w:szCs w:val="28"/>
          <w:shd w:val="clear" w:color="auto" w:fill="FFFFFF"/>
        </w:rPr>
        <w:t>«сельсовет «</w:t>
      </w:r>
      <w:proofErr w:type="spellStart"/>
      <w:r w:rsidRPr="00A26168">
        <w:rPr>
          <w:sz w:val="28"/>
          <w:szCs w:val="28"/>
          <w:shd w:val="clear" w:color="auto" w:fill="FFFFFF"/>
        </w:rPr>
        <w:t>Новокаякентский</w:t>
      </w:r>
      <w:proofErr w:type="spellEnd"/>
      <w:r w:rsidRPr="00A26168">
        <w:rPr>
          <w:sz w:val="28"/>
          <w:szCs w:val="28"/>
          <w:shd w:val="clear" w:color="auto" w:fill="FFFFFF"/>
        </w:rPr>
        <w:t xml:space="preserve">» </w:t>
      </w:r>
      <w:r w:rsidRPr="00A26168">
        <w:rPr>
          <w:spacing w:val="2"/>
          <w:sz w:val="28"/>
          <w:szCs w:val="28"/>
        </w:rPr>
        <w:t xml:space="preserve">и разместить на официальном сайте органов местного самоуправления </w:t>
      </w:r>
      <w:r w:rsidRPr="00A26168">
        <w:rPr>
          <w:sz w:val="28"/>
          <w:szCs w:val="28"/>
          <w:shd w:val="clear" w:color="auto" w:fill="FFFFFF"/>
        </w:rPr>
        <w:t>«сельсовет «</w:t>
      </w:r>
      <w:proofErr w:type="spellStart"/>
      <w:r w:rsidRPr="00A26168">
        <w:rPr>
          <w:sz w:val="28"/>
          <w:szCs w:val="28"/>
          <w:shd w:val="clear" w:color="auto" w:fill="FFFFFF"/>
        </w:rPr>
        <w:t>Новокаякентский</w:t>
      </w:r>
      <w:proofErr w:type="spellEnd"/>
      <w:r w:rsidRPr="00A26168">
        <w:rPr>
          <w:sz w:val="28"/>
          <w:szCs w:val="28"/>
          <w:shd w:val="clear" w:color="auto" w:fill="FFFFFF"/>
        </w:rPr>
        <w:t>»</w:t>
      </w:r>
      <w:r w:rsidRPr="00A26168">
        <w:rPr>
          <w:spacing w:val="2"/>
          <w:sz w:val="28"/>
          <w:szCs w:val="28"/>
        </w:rPr>
        <w:t xml:space="preserve"> в информационно-телекоммуникационной сети «Интернет».</w:t>
      </w:r>
    </w:p>
    <w:p w:rsidR="00A26168" w:rsidRPr="00A26168" w:rsidRDefault="00A26168" w:rsidP="00A26168">
      <w:pPr>
        <w:rPr>
          <w:sz w:val="28"/>
          <w:szCs w:val="28"/>
        </w:rPr>
      </w:pPr>
      <w:r w:rsidRPr="00A26168">
        <w:rPr>
          <w:sz w:val="28"/>
          <w:szCs w:val="28"/>
        </w:rPr>
        <w:t xml:space="preserve">                                                                            </w:t>
      </w:r>
    </w:p>
    <w:p w:rsidR="00A26168" w:rsidRPr="00A26168" w:rsidRDefault="00A26168" w:rsidP="00A26168">
      <w:pPr>
        <w:rPr>
          <w:sz w:val="28"/>
          <w:szCs w:val="28"/>
        </w:rPr>
      </w:pPr>
    </w:p>
    <w:p w:rsidR="00A96264" w:rsidRDefault="00A96264" w:rsidP="00A96264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A96264" w:rsidRDefault="00A96264" w:rsidP="00A96264">
      <w:pPr>
        <w:rPr>
          <w:sz w:val="28"/>
          <w:szCs w:val="28"/>
        </w:rPr>
      </w:pPr>
    </w:p>
    <w:p w:rsidR="00A96264" w:rsidRPr="00F63C8B" w:rsidRDefault="00A96264" w:rsidP="00A96264">
      <w:pPr>
        <w:rPr>
          <w:sz w:val="28"/>
          <w:szCs w:val="28"/>
        </w:rPr>
      </w:pPr>
      <w:r>
        <w:rPr>
          <w:sz w:val="28"/>
          <w:szCs w:val="28"/>
        </w:rPr>
        <w:t>МО «сельсовет «</w:t>
      </w:r>
      <w:proofErr w:type="spellStart"/>
      <w:r>
        <w:rPr>
          <w:sz w:val="28"/>
          <w:szCs w:val="28"/>
        </w:rPr>
        <w:t>Новокаякентский</w:t>
      </w:r>
      <w:proofErr w:type="spellEnd"/>
      <w:r>
        <w:rPr>
          <w:sz w:val="28"/>
          <w:szCs w:val="28"/>
        </w:rPr>
        <w:t>»                                          Б.Г. Омаров</w:t>
      </w:r>
    </w:p>
    <w:p w:rsidR="00A96264" w:rsidRDefault="00A96264" w:rsidP="00A96264">
      <w:pPr>
        <w:spacing w:line="240" w:lineRule="exact"/>
        <w:rPr>
          <w:sz w:val="28"/>
          <w:szCs w:val="28"/>
        </w:rPr>
      </w:pPr>
      <w:r w:rsidRPr="00D743D8">
        <w:rPr>
          <w:sz w:val="28"/>
          <w:szCs w:val="28"/>
        </w:rPr>
        <w:t> </w:t>
      </w:r>
      <w:r w:rsidRPr="006E27ED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A26168" w:rsidRPr="00A26168" w:rsidRDefault="00A26168" w:rsidP="00A26168">
      <w:pPr>
        <w:jc w:val="center"/>
        <w:rPr>
          <w:sz w:val="28"/>
          <w:szCs w:val="28"/>
        </w:rPr>
      </w:pPr>
    </w:p>
    <w:p w:rsidR="00A26168" w:rsidRPr="00A26168" w:rsidRDefault="00A26168" w:rsidP="00A26168">
      <w:pPr>
        <w:jc w:val="center"/>
        <w:rPr>
          <w:sz w:val="28"/>
          <w:szCs w:val="28"/>
        </w:rPr>
      </w:pPr>
    </w:p>
    <w:p w:rsidR="00A26168" w:rsidRPr="00A26168" w:rsidRDefault="00A26168" w:rsidP="00A2616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A26168" w:rsidRPr="00A26168" w:rsidRDefault="00A26168" w:rsidP="00A2616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A26168" w:rsidRPr="00A26168" w:rsidRDefault="00A26168" w:rsidP="00A2616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A26168" w:rsidRPr="00A26168" w:rsidRDefault="00A26168" w:rsidP="00A2616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A26168" w:rsidRPr="00A26168" w:rsidRDefault="00A26168" w:rsidP="00A2616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A26168" w:rsidRPr="00A26168" w:rsidRDefault="00A26168" w:rsidP="00A2616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A26168" w:rsidRPr="00A26168" w:rsidRDefault="00A26168" w:rsidP="00A2616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A26168" w:rsidRPr="00A26168" w:rsidRDefault="00A26168" w:rsidP="00A2616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A26168" w:rsidRPr="00A26168" w:rsidRDefault="00A26168" w:rsidP="00A26168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 w:rsidRPr="00A26168">
        <w:rPr>
          <w:spacing w:val="2"/>
          <w:sz w:val="26"/>
          <w:szCs w:val="26"/>
        </w:rPr>
        <w:t>УТВЕРЖДЕНО</w:t>
      </w:r>
      <w:r w:rsidRPr="00A26168">
        <w:rPr>
          <w:spacing w:val="2"/>
          <w:sz w:val="26"/>
          <w:szCs w:val="26"/>
        </w:rPr>
        <w:br/>
        <w:t>постановлением администрации</w:t>
      </w:r>
      <w:r w:rsidRPr="00A26168">
        <w:rPr>
          <w:spacing w:val="2"/>
          <w:sz w:val="26"/>
          <w:szCs w:val="26"/>
        </w:rPr>
        <w:br/>
        <w:t xml:space="preserve">муниципального образования </w:t>
      </w:r>
      <w:r w:rsidRPr="00A26168">
        <w:rPr>
          <w:sz w:val="28"/>
          <w:szCs w:val="28"/>
          <w:shd w:val="clear" w:color="auto" w:fill="FFFFFF"/>
        </w:rPr>
        <w:t>«сельсовет «</w:t>
      </w:r>
      <w:proofErr w:type="spellStart"/>
      <w:r w:rsidRPr="00A26168">
        <w:rPr>
          <w:sz w:val="28"/>
          <w:szCs w:val="28"/>
          <w:shd w:val="clear" w:color="auto" w:fill="FFFFFF"/>
        </w:rPr>
        <w:t>Новокаякентский</w:t>
      </w:r>
      <w:proofErr w:type="spellEnd"/>
      <w:r w:rsidRPr="00A26168">
        <w:rPr>
          <w:sz w:val="28"/>
          <w:szCs w:val="28"/>
          <w:shd w:val="clear" w:color="auto" w:fill="FFFFFF"/>
        </w:rPr>
        <w:t>»</w:t>
      </w:r>
      <w:r w:rsidRPr="00A26168">
        <w:rPr>
          <w:spacing w:val="2"/>
          <w:sz w:val="26"/>
          <w:szCs w:val="26"/>
        </w:rPr>
        <w:br/>
      </w:r>
      <w:r w:rsidR="00545AD7">
        <w:rPr>
          <w:spacing w:val="2"/>
          <w:sz w:val="26"/>
          <w:szCs w:val="26"/>
        </w:rPr>
        <w:t>от 12.06.2020г. №229</w:t>
      </w:r>
    </w:p>
    <w:p w:rsidR="00545AD7" w:rsidRDefault="00545AD7" w:rsidP="00A26168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6"/>
          <w:szCs w:val="26"/>
        </w:rPr>
      </w:pPr>
    </w:p>
    <w:p w:rsidR="00A26168" w:rsidRPr="00A26168" w:rsidRDefault="00A26168" w:rsidP="00A26168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6"/>
          <w:szCs w:val="26"/>
        </w:rPr>
      </w:pPr>
      <w:r w:rsidRPr="00A26168">
        <w:rPr>
          <w:spacing w:val="2"/>
          <w:sz w:val="26"/>
          <w:szCs w:val="26"/>
        </w:rPr>
        <w:t>ПОЛОЖЕНИЕ</w:t>
      </w:r>
      <w:r w:rsidRPr="00A26168">
        <w:rPr>
          <w:spacing w:val="2"/>
          <w:sz w:val="26"/>
          <w:szCs w:val="26"/>
        </w:rPr>
        <w:br/>
        <w:t xml:space="preserve">о ведомственном </w:t>
      </w:r>
      <w:proofErr w:type="gramStart"/>
      <w:r w:rsidRPr="00A26168">
        <w:rPr>
          <w:spacing w:val="2"/>
          <w:sz w:val="26"/>
          <w:szCs w:val="26"/>
        </w:rPr>
        <w:t>контроле за</w:t>
      </w:r>
      <w:proofErr w:type="gramEnd"/>
      <w:r w:rsidRPr="00A26168">
        <w:rPr>
          <w:spacing w:val="2"/>
          <w:sz w:val="26"/>
          <w:szCs w:val="26"/>
        </w:rPr>
        <w:t xml:space="preserve"> соблюдением трудового</w:t>
      </w:r>
      <w:r w:rsidRPr="00A26168">
        <w:rPr>
          <w:spacing w:val="2"/>
          <w:sz w:val="26"/>
          <w:szCs w:val="26"/>
        </w:rPr>
        <w:br/>
        <w:t>законодательства и иных нормативных правовых актов, содержащих</w:t>
      </w:r>
      <w:r w:rsidRPr="00A26168">
        <w:rPr>
          <w:spacing w:val="2"/>
          <w:sz w:val="26"/>
          <w:szCs w:val="26"/>
        </w:rPr>
        <w:br/>
        <w:t>нормы трудового права, в муниципальных организациях муниципального</w:t>
      </w:r>
      <w:r w:rsidRPr="00A26168">
        <w:rPr>
          <w:spacing w:val="2"/>
          <w:sz w:val="26"/>
          <w:szCs w:val="26"/>
        </w:rPr>
        <w:br/>
        <w:t xml:space="preserve">образования </w:t>
      </w:r>
      <w:r w:rsidRPr="00A26168">
        <w:rPr>
          <w:sz w:val="28"/>
          <w:szCs w:val="28"/>
          <w:shd w:val="clear" w:color="auto" w:fill="FFFFFF"/>
        </w:rPr>
        <w:t>«сельсовет «</w:t>
      </w:r>
      <w:proofErr w:type="spellStart"/>
      <w:r w:rsidRPr="00A26168">
        <w:rPr>
          <w:sz w:val="28"/>
          <w:szCs w:val="28"/>
          <w:shd w:val="clear" w:color="auto" w:fill="FFFFFF"/>
        </w:rPr>
        <w:t>Новокаякентский</w:t>
      </w:r>
      <w:proofErr w:type="spellEnd"/>
      <w:r w:rsidRPr="00A26168">
        <w:rPr>
          <w:sz w:val="28"/>
          <w:szCs w:val="28"/>
          <w:shd w:val="clear" w:color="auto" w:fill="FFFFFF"/>
        </w:rPr>
        <w:t>»</w:t>
      </w:r>
    </w:p>
    <w:p w:rsidR="00A26168" w:rsidRPr="00A26168" w:rsidRDefault="00A26168" w:rsidP="00A2616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6"/>
          <w:szCs w:val="26"/>
        </w:rPr>
      </w:pPr>
      <w:r w:rsidRPr="00A26168">
        <w:rPr>
          <w:spacing w:val="2"/>
          <w:sz w:val="26"/>
          <w:szCs w:val="26"/>
        </w:rPr>
        <w:t>1. Общие положения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A26168">
        <w:rPr>
          <w:spacing w:val="2"/>
          <w:sz w:val="26"/>
          <w:szCs w:val="26"/>
        </w:rPr>
        <w:t xml:space="preserve">        1.1. </w:t>
      </w:r>
      <w:proofErr w:type="gramStart"/>
      <w:r w:rsidRPr="00A26168">
        <w:rPr>
          <w:spacing w:val="2"/>
          <w:sz w:val="26"/>
          <w:szCs w:val="26"/>
        </w:rPr>
        <w:t xml:space="preserve">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организациях муниципального образования </w:t>
      </w:r>
      <w:r w:rsidRPr="00A26168">
        <w:rPr>
          <w:sz w:val="28"/>
          <w:szCs w:val="28"/>
          <w:shd w:val="clear" w:color="auto" w:fill="FFFFFF"/>
        </w:rPr>
        <w:t>«сельсовет «</w:t>
      </w:r>
      <w:proofErr w:type="spellStart"/>
      <w:r w:rsidRPr="00A26168">
        <w:rPr>
          <w:sz w:val="28"/>
          <w:szCs w:val="28"/>
          <w:shd w:val="clear" w:color="auto" w:fill="FFFFFF"/>
        </w:rPr>
        <w:t>Новокаякентский</w:t>
      </w:r>
      <w:proofErr w:type="spellEnd"/>
      <w:r w:rsidRPr="00A26168">
        <w:rPr>
          <w:sz w:val="28"/>
          <w:szCs w:val="28"/>
          <w:shd w:val="clear" w:color="auto" w:fill="FFFFFF"/>
        </w:rPr>
        <w:t>»</w:t>
      </w:r>
      <w:r w:rsidRPr="00A26168">
        <w:rPr>
          <w:spacing w:val="2"/>
          <w:sz w:val="26"/>
          <w:szCs w:val="26"/>
        </w:rPr>
        <w:t xml:space="preserve"> (далее - Положение) определяет цели, принципы, условия, основные направления и устанавливает порядок осуществления администрацией муниципального образования </w:t>
      </w:r>
      <w:r w:rsidRPr="00A26168">
        <w:rPr>
          <w:sz w:val="28"/>
          <w:szCs w:val="28"/>
          <w:shd w:val="clear" w:color="auto" w:fill="FFFFFF"/>
        </w:rPr>
        <w:t>«сельсовет «</w:t>
      </w:r>
      <w:proofErr w:type="spellStart"/>
      <w:r w:rsidRPr="00A26168">
        <w:rPr>
          <w:sz w:val="28"/>
          <w:szCs w:val="28"/>
          <w:shd w:val="clear" w:color="auto" w:fill="FFFFFF"/>
        </w:rPr>
        <w:t>Новокаякентский</w:t>
      </w:r>
      <w:proofErr w:type="spellEnd"/>
      <w:r w:rsidRPr="00A26168">
        <w:rPr>
          <w:sz w:val="28"/>
          <w:szCs w:val="28"/>
          <w:shd w:val="clear" w:color="auto" w:fill="FFFFFF"/>
        </w:rPr>
        <w:t xml:space="preserve">» </w:t>
      </w:r>
      <w:r w:rsidRPr="00A26168">
        <w:rPr>
          <w:spacing w:val="2"/>
          <w:sz w:val="26"/>
          <w:szCs w:val="26"/>
        </w:rPr>
        <w:t>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учреждениях</w:t>
      </w:r>
      <w:proofErr w:type="gramEnd"/>
      <w:r w:rsidRPr="00A26168">
        <w:rPr>
          <w:spacing w:val="2"/>
          <w:sz w:val="26"/>
          <w:szCs w:val="26"/>
        </w:rPr>
        <w:t xml:space="preserve"> и муниципальных унитарных </w:t>
      </w:r>
      <w:proofErr w:type="gramStart"/>
      <w:r w:rsidRPr="00A26168">
        <w:rPr>
          <w:spacing w:val="2"/>
          <w:sz w:val="26"/>
          <w:szCs w:val="26"/>
        </w:rPr>
        <w:t>предприятиях</w:t>
      </w:r>
      <w:proofErr w:type="gramEnd"/>
      <w:r w:rsidRPr="00A26168">
        <w:rPr>
          <w:spacing w:val="2"/>
          <w:sz w:val="26"/>
          <w:szCs w:val="26"/>
        </w:rPr>
        <w:t xml:space="preserve"> муниципального образования </w:t>
      </w:r>
      <w:r w:rsidRPr="00A26168">
        <w:rPr>
          <w:sz w:val="28"/>
          <w:szCs w:val="28"/>
          <w:shd w:val="clear" w:color="auto" w:fill="FFFFFF"/>
        </w:rPr>
        <w:t>«сельсовет «</w:t>
      </w:r>
      <w:proofErr w:type="spellStart"/>
      <w:r w:rsidRPr="00A26168">
        <w:rPr>
          <w:sz w:val="28"/>
          <w:szCs w:val="28"/>
          <w:shd w:val="clear" w:color="auto" w:fill="FFFFFF"/>
        </w:rPr>
        <w:t>Новокаякентский</w:t>
      </w:r>
      <w:proofErr w:type="spellEnd"/>
      <w:r w:rsidRPr="00A26168">
        <w:rPr>
          <w:sz w:val="28"/>
          <w:szCs w:val="28"/>
          <w:shd w:val="clear" w:color="auto" w:fill="FFFFFF"/>
        </w:rPr>
        <w:t>»</w:t>
      </w:r>
      <w:r w:rsidRPr="00A26168">
        <w:rPr>
          <w:spacing w:val="2"/>
          <w:sz w:val="26"/>
          <w:szCs w:val="26"/>
        </w:rPr>
        <w:t xml:space="preserve"> (далее - муниципальные организации).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A26168">
        <w:rPr>
          <w:spacing w:val="2"/>
          <w:sz w:val="26"/>
          <w:szCs w:val="26"/>
        </w:rPr>
        <w:t xml:space="preserve">         1.2. Мероприятия по ведомственному </w:t>
      </w:r>
      <w:proofErr w:type="gramStart"/>
      <w:r w:rsidRPr="00A26168">
        <w:rPr>
          <w:spacing w:val="2"/>
          <w:sz w:val="26"/>
          <w:szCs w:val="26"/>
        </w:rPr>
        <w:t>контролю за</w:t>
      </w:r>
      <w:proofErr w:type="gramEnd"/>
      <w:r w:rsidRPr="00A26168">
        <w:rPr>
          <w:spacing w:val="2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организациях (далее - ведомственный контроль), осуществляются муниципальными служащими</w:t>
      </w:r>
      <w:r w:rsidR="00344032">
        <w:rPr>
          <w:spacing w:val="2"/>
          <w:sz w:val="26"/>
          <w:szCs w:val="26"/>
        </w:rPr>
        <w:t>,</w:t>
      </w:r>
      <w:r w:rsidRPr="00A26168">
        <w:rPr>
          <w:spacing w:val="2"/>
          <w:sz w:val="26"/>
          <w:szCs w:val="26"/>
        </w:rPr>
        <w:t xml:space="preserve"> </w:t>
      </w:r>
      <w:r w:rsidR="00344032">
        <w:rPr>
          <w:spacing w:val="2"/>
          <w:sz w:val="26"/>
          <w:szCs w:val="26"/>
        </w:rPr>
        <w:t xml:space="preserve">выполняющую работу </w:t>
      </w:r>
      <w:r w:rsidR="00A96264">
        <w:rPr>
          <w:spacing w:val="2"/>
          <w:sz w:val="26"/>
          <w:szCs w:val="26"/>
        </w:rPr>
        <w:t xml:space="preserve"> </w:t>
      </w:r>
      <w:r w:rsidR="00344032">
        <w:rPr>
          <w:spacing w:val="2"/>
          <w:sz w:val="26"/>
          <w:szCs w:val="26"/>
        </w:rPr>
        <w:t>отдела кадров.</w:t>
      </w:r>
      <w:r w:rsidRPr="00A26168">
        <w:rPr>
          <w:spacing w:val="2"/>
          <w:sz w:val="26"/>
          <w:szCs w:val="26"/>
        </w:rPr>
        <w:br/>
        <w:t xml:space="preserve">При рассмотрении в ходе проверок вопросов охраны труда, мероприятия по ведомственному контролю осуществляются совместно с муниципальными служащими </w:t>
      </w:r>
      <w:r w:rsidR="00344032">
        <w:rPr>
          <w:spacing w:val="2"/>
          <w:sz w:val="26"/>
          <w:szCs w:val="26"/>
        </w:rPr>
        <w:t>выполняющую работу  отдела кадров.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A26168">
        <w:rPr>
          <w:spacing w:val="2"/>
          <w:sz w:val="26"/>
          <w:szCs w:val="26"/>
        </w:rPr>
        <w:t xml:space="preserve">         1.3. Предметом ведомственного контроля является соблюдение муниципальными организациями трудового законодательства и иных нормативных правовых актов, содержащих нормы трудового права.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A26168">
        <w:rPr>
          <w:spacing w:val="2"/>
          <w:sz w:val="26"/>
          <w:szCs w:val="26"/>
        </w:rPr>
        <w:t xml:space="preserve">         1.4. Ведомственный контроль муниципальных организаций проводится с целью: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A26168">
        <w:rPr>
          <w:spacing w:val="2"/>
          <w:sz w:val="26"/>
          <w:szCs w:val="26"/>
        </w:rPr>
        <w:t xml:space="preserve">         1.4.1. Выявления нарушений трудового законодательства и иных нормативных правовых актов, содержащих нормы трудового права.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A26168">
        <w:rPr>
          <w:spacing w:val="2"/>
          <w:sz w:val="26"/>
          <w:szCs w:val="26"/>
        </w:rPr>
        <w:t xml:space="preserve">         1.4.2. Предупреждения нарушений прав и законных интересов работников и работодателя.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A26168">
        <w:rPr>
          <w:spacing w:val="2"/>
          <w:sz w:val="26"/>
          <w:szCs w:val="26"/>
        </w:rPr>
        <w:lastRenderedPageBreak/>
        <w:t xml:space="preserve">         1.4.3. Принятия мер по восстановлению нарушенных прав работников и привлечению виновных должностных лиц к ответственности за нарушения трудового законодательства и иных нормативных правовых актов, содержащих нормы трудового права.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A26168">
        <w:rPr>
          <w:spacing w:val="2"/>
          <w:sz w:val="26"/>
          <w:szCs w:val="26"/>
        </w:rPr>
        <w:t xml:space="preserve">         1.4.4. </w:t>
      </w:r>
      <w:proofErr w:type="gramStart"/>
      <w:r w:rsidRPr="00A26168">
        <w:rPr>
          <w:spacing w:val="2"/>
          <w:sz w:val="26"/>
          <w:szCs w:val="26"/>
        </w:rPr>
        <w:t>Контроля за</w:t>
      </w:r>
      <w:proofErr w:type="gramEnd"/>
      <w:r w:rsidRPr="00A26168">
        <w:rPr>
          <w:spacing w:val="2"/>
          <w:sz w:val="26"/>
          <w:szCs w:val="26"/>
        </w:rPr>
        <w:t xml:space="preserve"> обеспечением безопасных условий и охраны труда, за соблюдением требований законодательства по охране труда.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6"/>
          <w:szCs w:val="26"/>
        </w:rPr>
        <w:t xml:space="preserve">         1.4.5. Определения необходимости обучения специалистов учреждений на курсах повышения квалификации, семинарах, посвященных вопросам</w:t>
      </w:r>
      <w:r w:rsidRPr="00A26168">
        <w:rPr>
          <w:spacing w:val="2"/>
          <w:sz w:val="28"/>
          <w:szCs w:val="28"/>
        </w:rPr>
        <w:t xml:space="preserve"> соблюдения трудового законодательства и иных нормативных правовых актов, содержащих нормы трудового права, в том числе вопросам охраны труда.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1.5. Осуществление ведомственного контроля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1.6. В своей деятельности муниципальные служащие, осуществляющие ведомственный контроль (далее - уполномоченные муниципальные служащие), руководствуются </w:t>
      </w:r>
      <w:hyperlink r:id="rId8" w:history="1">
        <w:r w:rsidRPr="00A26168">
          <w:rPr>
            <w:spacing w:val="2"/>
            <w:sz w:val="28"/>
            <w:szCs w:val="28"/>
            <w:u w:val="single"/>
          </w:rPr>
          <w:t>Конституцией Российской Федерации</w:t>
        </w:r>
      </w:hyperlink>
      <w:r w:rsidRPr="00A26168">
        <w:rPr>
          <w:spacing w:val="2"/>
          <w:sz w:val="28"/>
          <w:szCs w:val="28"/>
        </w:rPr>
        <w:t>, </w:t>
      </w:r>
      <w:hyperlink r:id="rId9" w:history="1">
        <w:r w:rsidRPr="00A26168">
          <w:rPr>
            <w:spacing w:val="2"/>
            <w:sz w:val="28"/>
            <w:szCs w:val="28"/>
            <w:u w:val="single"/>
          </w:rPr>
          <w:t>Трудовым кодексом Российской Федерации</w:t>
        </w:r>
      </w:hyperlink>
      <w:r w:rsidRPr="00A26168">
        <w:rPr>
          <w:spacing w:val="2"/>
          <w:sz w:val="28"/>
          <w:szCs w:val="28"/>
        </w:rPr>
        <w:t xml:space="preserve">, иными нормативными правовыми актами, содержащими нормы трудового права, муниципальными правовыми актами муниципального образования </w:t>
      </w:r>
      <w:r w:rsidRPr="00A26168">
        <w:rPr>
          <w:sz w:val="28"/>
          <w:szCs w:val="28"/>
          <w:shd w:val="clear" w:color="auto" w:fill="FFFFFF"/>
        </w:rPr>
        <w:t>«сельсовет «</w:t>
      </w:r>
      <w:proofErr w:type="spellStart"/>
      <w:r w:rsidRPr="00A26168">
        <w:rPr>
          <w:sz w:val="28"/>
          <w:szCs w:val="28"/>
          <w:shd w:val="clear" w:color="auto" w:fill="FFFFFF"/>
        </w:rPr>
        <w:t>Новокаякентский</w:t>
      </w:r>
      <w:proofErr w:type="spellEnd"/>
      <w:r w:rsidRPr="00A26168">
        <w:rPr>
          <w:spacing w:val="2"/>
          <w:sz w:val="28"/>
          <w:szCs w:val="28"/>
        </w:rPr>
        <w:t>», настоящим Положением.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26168" w:rsidRPr="00A26168" w:rsidRDefault="00A26168" w:rsidP="00A2616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>2. Организация ведомственного контроля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2.1. Ведомственный контроль осуществляется путем проведения плановых и внеплановых проверок.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2.2. О проведении плановой или внеплановой проверки издается </w:t>
      </w:r>
      <w:r w:rsidRPr="00A26168">
        <w:rPr>
          <w:i/>
          <w:spacing w:val="2"/>
          <w:sz w:val="28"/>
          <w:szCs w:val="28"/>
          <w:u w:val="single"/>
        </w:rPr>
        <w:t xml:space="preserve">(надлежит определить форму акта) </w:t>
      </w:r>
      <w:r w:rsidRPr="00A26168">
        <w:rPr>
          <w:spacing w:val="2"/>
          <w:sz w:val="28"/>
          <w:szCs w:val="28"/>
        </w:rPr>
        <w:t>администрации.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2.3. Предметом плановой проверки является соблюдение муниципальными организациями при осуществлении их деятельности трудового законодательства и иных нормативных правовых актов, содержащих нормы трудового права.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2.4. Плановая проверка муниципальной организации проводится не чаще чем один раз в три года.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2.5. Проект ежегодного плана проверок на очередной год разрабатывается</w:t>
      </w:r>
      <w:r w:rsidR="00344032">
        <w:rPr>
          <w:spacing w:val="2"/>
          <w:sz w:val="28"/>
          <w:szCs w:val="28"/>
        </w:rPr>
        <w:t xml:space="preserve"> специалистами</w:t>
      </w:r>
      <w:r w:rsidRPr="00A26168">
        <w:rPr>
          <w:spacing w:val="2"/>
          <w:sz w:val="28"/>
          <w:szCs w:val="28"/>
        </w:rPr>
        <w:t xml:space="preserve"> </w:t>
      </w:r>
      <w:r w:rsidR="00344032">
        <w:rPr>
          <w:spacing w:val="2"/>
          <w:sz w:val="26"/>
          <w:szCs w:val="26"/>
        </w:rPr>
        <w:t>выполняющую работу  отдела кадров</w:t>
      </w:r>
      <w:r w:rsidR="00344032" w:rsidRPr="00A26168">
        <w:rPr>
          <w:spacing w:val="2"/>
          <w:sz w:val="28"/>
          <w:szCs w:val="28"/>
        </w:rPr>
        <w:t xml:space="preserve"> </w:t>
      </w:r>
      <w:r w:rsidRPr="00A26168">
        <w:rPr>
          <w:spacing w:val="2"/>
          <w:sz w:val="28"/>
          <w:szCs w:val="28"/>
        </w:rPr>
        <w:t xml:space="preserve">администрации муниципального образования </w:t>
      </w:r>
      <w:r w:rsidRPr="00A26168">
        <w:rPr>
          <w:sz w:val="28"/>
          <w:szCs w:val="28"/>
          <w:shd w:val="clear" w:color="auto" w:fill="FFFFFF"/>
        </w:rPr>
        <w:t>«сельсовет «</w:t>
      </w:r>
      <w:proofErr w:type="spellStart"/>
      <w:r w:rsidRPr="00A26168">
        <w:rPr>
          <w:sz w:val="28"/>
          <w:szCs w:val="28"/>
          <w:shd w:val="clear" w:color="auto" w:fill="FFFFFF"/>
        </w:rPr>
        <w:t>Новокаякентский</w:t>
      </w:r>
      <w:proofErr w:type="spellEnd"/>
      <w:r w:rsidRPr="00A26168">
        <w:rPr>
          <w:sz w:val="28"/>
          <w:szCs w:val="28"/>
          <w:shd w:val="clear" w:color="auto" w:fill="FFFFFF"/>
        </w:rPr>
        <w:t>»</w:t>
      </w:r>
      <w:r w:rsidRPr="00A26168">
        <w:rPr>
          <w:spacing w:val="2"/>
          <w:sz w:val="28"/>
          <w:szCs w:val="28"/>
        </w:rPr>
        <w:t xml:space="preserve"> по форме согласно Приложению № 1 к настоя</w:t>
      </w:r>
      <w:r w:rsidR="00344032">
        <w:rPr>
          <w:spacing w:val="2"/>
          <w:sz w:val="28"/>
          <w:szCs w:val="28"/>
        </w:rPr>
        <w:t>щему Положению и предоставляется главе администрации,</w:t>
      </w:r>
      <w:r w:rsidRPr="00A26168">
        <w:rPr>
          <w:i/>
          <w:spacing w:val="2"/>
          <w:sz w:val="28"/>
          <w:szCs w:val="28"/>
        </w:rPr>
        <w:t xml:space="preserve"> </w:t>
      </w:r>
      <w:r w:rsidRPr="00A26168">
        <w:rPr>
          <w:spacing w:val="2"/>
          <w:sz w:val="28"/>
          <w:szCs w:val="28"/>
        </w:rPr>
        <w:t>для утверждения не позднее 01 декабря года, предшествующего году проведения проверок, включенных в план.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2.6. Включение в ежегодный план проверок муниципальных организаций осуществляется на основании предложений отраслевых органов администрации, имеющих подведомственные муниципальные организации, предоставляемых </w:t>
      </w:r>
      <w:proofErr w:type="gramStart"/>
      <w:r w:rsidRPr="00A26168">
        <w:rPr>
          <w:spacing w:val="2"/>
          <w:sz w:val="28"/>
          <w:szCs w:val="28"/>
        </w:rPr>
        <w:t>в</w:t>
      </w:r>
      <w:proofErr w:type="gramEnd"/>
      <w:r w:rsidRPr="00A26168">
        <w:rPr>
          <w:spacing w:val="2"/>
          <w:sz w:val="28"/>
          <w:szCs w:val="28"/>
        </w:rPr>
        <w:t xml:space="preserve"> </w:t>
      </w:r>
      <w:proofErr w:type="gramStart"/>
      <w:r w:rsidR="00344032">
        <w:rPr>
          <w:spacing w:val="2"/>
          <w:sz w:val="28"/>
          <w:szCs w:val="28"/>
        </w:rPr>
        <w:t>специалистами</w:t>
      </w:r>
      <w:proofErr w:type="gramEnd"/>
      <w:r w:rsidR="00344032" w:rsidRPr="00A26168">
        <w:rPr>
          <w:spacing w:val="2"/>
          <w:sz w:val="28"/>
          <w:szCs w:val="28"/>
        </w:rPr>
        <w:t xml:space="preserve"> </w:t>
      </w:r>
      <w:r w:rsidR="00344032">
        <w:rPr>
          <w:spacing w:val="2"/>
          <w:sz w:val="26"/>
          <w:szCs w:val="26"/>
        </w:rPr>
        <w:t>выполняющую работу  отдела кадров</w:t>
      </w:r>
      <w:r w:rsidRPr="00A26168">
        <w:rPr>
          <w:i/>
          <w:spacing w:val="2"/>
          <w:sz w:val="28"/>
          <w:szCs w:val="28"/>
          <w:u w:val="single"/>
        </w:rPr>
        <w:t xml:space="preserve"> </w:t>
      </w:r>
      <w:r w:rsidRPr="00A26168">
        <w:rPr>
          <w:spacing w:val="2"/>
          <w:sz w:val="28"/>
          <w:szCs w:val="28"/>
        </w:rPr>
        <w:t xml:space="preserve">администрации </w:t>
      </w:r>
      <w:r w:rsidRPr="00A26168">
        <w:rPr>
          <w:sz w:val="28"/>
          <w:szCs w:val="28"/>
          <w:shd w:val="clear" w:color="auto" w:fill="FFFFFF"/>
        </w:rPr>
        <w:t>«сельсовет «</w:t>
      </w:r>
      <w:proofErr w:type="spellStart"/>
      <w:r w:rsidRPr="00A26168">
        <w:rPr>
          <w:sz w:val="28"/>
          <w:szCs w:val="28"/>
          <w:shd w:val="clear" w:color="auto" w:fill="FFFFFF"/>
        </w:rPr>
        <w:t>Новокаякентский</w:t>
      </w:r>
      <w:proofErr w:type="spellEnd"/>
      <w:r w:rsidRPr="00A26168">
        <w:rPr>
          <w:sz w:val="28"/>
          <w:szCs w:val="28"/>
          <w:shd w:val="clear" w:color="auto" w:fill="FFFFFF"/>
        </w:rPr>
        <w:t xml:space="preserve">» </w:t>
      </w:r>
      <w:r w:rsidRPr="00A26168">
        <w:rPr>
          <w:spacing w:val="2"/>
          <w:sz w:val="28"/>
          <w:szCs w:val="28"/>
        </w:rPr>
        <w:t>не позднее 01 ноября текущего года.</w:t>
      </w:r>
    </w:p>
    <w:p w:rsidR="00A26168" w:rsidRPr="00A26168" w:rsidRDefault="00A26168" w:rsidP="00A26168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lastRenderedPageBreak/>
        <w:t xml:space="preserve">         2.7. Ежегодный план проверок утверждается приказом администрации </w:t>
      </w:r>
      <w:r w:rsidR="00344032">
        <w:rPr>
          <w:spacing w:val="2"/>
          <w:sz w:val="28"/>
          <w:szCs w:val="28"/>
        </w:rPr>
        <w:t xml:space="preserve">МО </w:t>
      </w:r>
      <w:r w:rsidR="00344032" w:rsidRPr="00A26168">
        <w:rPr>
          <w:sz w:val="28"/>
          <w:szCs w:val="28"/>
          <w:shd w:val="clear" w:color="auto" w:fill="FFFFFF"/>
        </w:rPr>
        <w:t>«сельсовет «</w:t>
      </w:r>
      <w:proofErr w:type="spellStart"/>
      <w:r w:rsidR="00344032" w:rsidRPr="00A26168">
        <w:rPr>
          <w:sz w:val="28"/>
          <w:szCs w:val="28"/>
          <w:shd w:val="clear" w:color="auto" w:fill="FFFFFF"/>
        </w:rPr>
        <w:t>Новокаякентский</w:t>
      </w:r>
      <w:proofErr w:type="spellEnd"/>
      <w:r w:rsidR="00344032" w:rsidRPr="00A26168">
        <w:rPr>
          <w:sz w:val="28"/>
          <w:szCs w:val="28"/>
          <w:shd w:val="clear" w:color="auto" w:fill="FFFFFF"/>
        </w:rPr>
        <w:t>»</w:t>
      </w:r>
      <w:r w:rsidRPr="00A26168">
        <w:rPr>
          <w:spacing w:val="2"/>
          <w:sz w:val="28"/>
          <w:szCs w:val="28"/>
        </w:rPr>
        <w:t xml:space="preserve"> по форме, согласно приложению № 1.</w:t>
      </w:r>
    </w:p>
    <w:p w:rsidR="00A26168" w:rsidRPr="00A26168" w:rsidRDefault="00A26168" w:rsidP="00A26168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2.8. Внесение изменений в ежегодный план проверок допускается по согласованию с (</w:t>
      </w:r>
      <w:r w:rsidRPr="00A26168">
        <w:rPr>
          <w:b/>
          <w:i/>
          <w:spacing w:val="2"/>
          <w:sz w:val="28"/>
          <w:szCs w:val="28"/>
          <w:u w:val="single"/>
        </w:rPr>
        <w:t>главой или заместителем главы администрации)</w:t>
      </w:r>
      <w:r w:rsidRPr="00A26168">
        <w:rPr>
          <w:spacing w:val="2"/>
          <w:sz w:val="28"/>
          <w:szCs w:val="28"/>
        </w:rPr>
        <w:t xml:space="preserve"> не позднее, чем за месяц до начала проведения плановой проверки, в муниципальной организации, в отношении которой вносятся такие изменения.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2.9. Ежегодный план проверок размещается уполномоченным подразделением администрации муниципального образования </w:t>
      </w:r>
      <w:r w:rsidRPr="00A26168">
        <w:rPr>
          <w:sz w:val="28"/>
          <w:szCs w:val="28"/>
          <w:shd w:val="clear" w:color="auto" w:fill="FFFFFF"/>
        </w:rPr>
        <w:t>«сельсовет «</w:t>
      </w:r>
      <w:proofErr w:type="spellStart"/>
      <w:r w:rsidRPr="00A26168">
        <w:rPr>
          <w:sz w:val="28"/>
          <w:szCs w:val="28"/>
          <w:shd w:val="clear" w:color="auto" w:fill="FFFFFF"/>
        </w:rPr>
        <w:t>Новокаякентский</w:t>
      </w:r>
      <w:proofErr w:type="spellEnd"/>
      <w:r w:rsidRPr="00A26168">
        <w:rPr>
          <w:sz w:val="28"/>
          <w:szCs w:val="28"/>
          <w:shd w:val="clear" w:color="auto" w:fill="FFFFFF"/>
        </w:rPr>
        <w:t>»</w:t>
      </w:r>
      <w:r w:rsidRPr="00A26168">
        <w:rPr>
          <w:spacing w:val="2"/>
          <w:sz w:val="28"/>
          <w:szCs w:val="28"/>
        </w:rPr>
        <w:t xml:space="preserve"> не позднее десяти рабочих дней со дня его утверждения на официальном сайте органов местного самоуправления муниципального образования </w:t>
      </w:r>
      <w:r w:rsidRPr="00A26168">
        <w:rPr>
          <w:sz w:val="28"/>
          <w:szCs w:val="28"/>
          <w:shd w:val="clear" w:color="auto" w:fill="FFFFFF"/>
        </w:rPr>
        <w:t>«сельсовет «</w:t>
      </w:r>
      <w:proofErr w:type="spellStart"/>
      <w:r w:rsidRPr="00A26168">
        <w:rPr>
          <w:sz w:val="28"/>
          <w:szCs w:val="28"/>
          <w:shd w:val="clear" w:color="auto" w:fill="FFFFFF"/>
        </w:rPr>
        <w:t>Новокаякентский</w:t>
      </w:r>
      <w:proofErr w:type="spellEnd"/>
      <w:r w:rsidRPr="00A26168">
        <w:rPr>
          <w:sz w:val="28"/>
          <w:szCs w:val="28"/>
          <w:shd w:val="clear" w:color="auto" w:fill="FFFFFF"/>
        </w:rPr>
        <w:t>»</w:t>
      </w:r>
      <w:r w:rsidRPr="00A26168">
        <w:rPr>
          <w:spacing w:val="2"/>
          <w:sz w:val="28"/>
          <w:szCs w:val="28"/>
        </w:rPr>
        <w:t xml:space="preserve"> в информационно-телекоммуникационной сети «Интернет».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2.10. В ежегодном плане проверок указываются следующие сведения: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2.10.1. Наименование и место нахождения муниципальных организаций, деятельность которых подлежит плановым проверкам.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2.10.2. Цель и основание плановой проверки.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2.10.3. Дата начала и окончания проверки.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2.11. Основанием для включения плановой проверки в ежегодный план проверок является истечение трех лет со дня: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2.11.1. Государственной регистрации муниципальной организации в качестве юридического лица.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2.11.2. Окончания проведения последней плановой проверки муниципальной организации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2.12. Предметом внеплановой проверки является соблюдение муниципальными организациями трудового законодательства и иных нормативных правовых актов, содержащих нормы трудового права, устранение нарушений, выявленных в ходе ранее проведенной проверки.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2.13. Внеплановые проверки осуществляются по следующим основаниям: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2.13.1. Поступление в администрацию </w:t>
      </w:r>
      <w:r w:rsidRPr="00A26168">
        <w:rPr>
          <w:sz w:val="28"/>
          <w:szCs w:val="28"/>
          <w:shd w:val="clear" w:color="auto" w:fill="FFFFFF"/>
        </w:rPr>
        <w:t>«сельсовет «</w:t>
      </w:r>
      <w:proofErr w:type="spellStart"/>
      <w:r w:rsidRPr="00A26168">
        <w:rPr>
          <w:sz w:val="28"/>
          <w:szCs w:val="28"/>
          <w:shd w:val="clear" w:color="auto" w:fill="FFFFFF"/>
        </w:rPr>
        <w:t>Новокаякентский</w:t>
      </w:r>
      <w:proofErr w:type="spellEnd"/>
      <w:r w:rsidRPr="00A26168">
        <w:rPr>
          <w:sz w:val="28"/>
          <w:szCs w:val="28"/>
          <w:shd w:val="clear" w:color="auto" w:fill="FFFFFF"/>
        </w:rPr>
        <w:t>»</w:t>
      </w:r>
      <w:r w:rsidRPr="00A26168">
        <w:rPr>
          <w:spacing w:val="2"/>
          <w:sz w:val="28"/>
          <w:szCs w:val="28"/>
        </w:rPr>
        <w:t xml:space="preserve"> информации от граждан, организаций, государственных органов РД, средств массовой информации о нарушениях в муниципальных организациях трудового законодательства и иных нормативных правовых актов, содержащих нормы трудового права.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2.13.2. Истечение срока исполнения муниципальной организацией ранее выданного предписания об устранении выявленных нарушений трудового законодательства и иных нормативных правовых актов, содержащих нормы трудового права (далее - предписание).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2.13.3. Издание приказа </w:t>
      </w:r>
      <w:proofErr w:type="gramStart"/>
      <w:r w:rsidRPr="00A26168">
        <w:rPr>
          <w:spacing w:val="2"/>
          <w:sz w:val="28"/>
          <w:szCs w:val="28"/>
        </w:rPr>
        <w:t>на основании требования прокурора о проведении внеплановой проверки в рамках надзора за исполнением законов по поступившим в органы</w:t>
      </w:r>
      <w:proofErr w:type="gramEnd"/>
      <w:r w:rsidRPr="00A26168">
        <w:rPr>
          <w:spacing w:val="2"/>
          <w:sz w:val="28"/>
          <w:szCs w:val="28"/>
        </w:rPr>
        <w:t xml:space="preserve"> прокуратуры материалам и обращениям.</w:t>
      </w:r>
    </w:p>
    <w:p w:rsidR="00A26168" w:rsidRPr="00A26168" w:rsidRDefault="00344032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2.14. </w:t>
      </w:r>
      <w:r w:rsidR="00A26168" w:rsidRPr="00A2616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Специалистами</w:t>
      </w:r>
      <w:r w:rsidRPr="00A26168">
        <w:rPr>
          <w:spacing w:val="2"/>
          <w:sz w:val="28"/>
          <w:szCs w:val="28"/>
        </w:rPr>
        <w:t xml:space="preserve"> </w:t>
      </w:r>
      <w:r>
        <w:rPr>
          <w:spacing w:val="2"/>
          <w:sz w:val="26"/>
          <w:szCs w:val="26"/>
        </w:rPr>
        <w:t>выполняющую работу  отдела кадров</w:t>
      </w:r>
      <w:r w:rsidRPr="00A26168">
        <w:rPr>
          <w:i/>
          <w:spacing w:val="2"/>
          <w:sz w:val="28"/>
          <w:szCs w:val="28"/>
          <w:u w:val="single"/>
        </w:rPr>
        <w:t xml:space="preserve"> </w:t>
      </w:r>
      <w:r w:rsidR="00A26168" w:rsidRPr="00A26168">
        <w:rPr>
          <w:spacing w:val="2"/>
          <w:sz w:val="28"/>
          <w:szCs w:val="28"/>
        </w:rPr>
        <w:t xml:space="preserve">администрации муниципального образования </w:t>
      </w:r>
      <w:r w:rsidR="00A26168" w:rsidRPr="00A26168">
        <w:rPr>
          <w:sz w:val="28"/>
          <w:szCs w:val="28"/>
          <w:shd w:val="clear" w:color="auto" w:fill="FFFFFF"/>
        </w:rPr>
        <w:t>«сельсовет «</w:t>
      </w:r>
      <w:proofErr w:type="spellStart"/>
      <w:r w:rsidR="00A26168" w:rsidRPr="00A26168">
        <w:rPr>
          <w:sz w:val="28"/>
          <w:szCs w:val="28"/>
          <w:shd w:val="clear" w:color="auto" w:fill="FFFFFF"/>
        </w:rPr>
        <w:t>Новокаякентский</w:t>
      </w:r>
      <w:proofErr w:type="spellEnd"/>
      <w:r w:rsidR="00A26168" w:rsidRPr="00A26168">
        <w:rPr>
          <w:sz w:val="28"/>
          <w:szCs w:val="28"/>
          <w:shd w:val="clear" w:color="auto" w:fill="FFFFFF"/>
        </w:rPr>
        <w:t>»</w:t>
      </w:r>
      <w:r w:rsidR="00A26168" w:rsidRPr="00A26168">
        <w:rPr>
          <w:spacing w:val="2"/>
          <w:sz w:val="28"/>
          <w:szCs w:val="28"/>
        </w:rPr>
        <w:t xml:space="preserve"> по согласованию с (уполномоченное должностное лицо - </w:t>
      </w:r>
      <w:r w:rsidR="00A26168" w:rsidRPr="00A26168">
        <w:rPr>
          <w:i/>
          <w:spacing w:val="2"/>
          <w:sz w:val="28"/>
          <w:szCs w:val="28"/>
          <w:u w:val="single"/>
        </w:rPr>
        <w:t>главой или заместителем главы администрации)</w:t>
      </w:r>
      <w:r w:rsidR="00A26168" w:rsidRPr="00A26168">
        <w:rPr>
          <w:spacing w:val="2"/>
          <w:sz w:val="28"/>
          <w:szCs w:val="28"/>
        </w:rPr>
        <w:t xml:space="preserve"> принимает решение о проведении внеплановой проверки: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lastRenderedPageBreak/>
        <w:t xml:space="preserve">         2.14.1. В течение пяти рабочих дней со дня поступления информации, либо требования, указанных в подпунктах 2.13.1, 2.13.3 настоящего Положения.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2.14.2. В течение десяти рабочих дней со дня истечения указанного в предписании срока для устранения выявленных нарушений трудового законодательства и иных нормативных правовых актов, содержащих нормы трудового права.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2.15. Плановая (внеплановая) проверка проводится в форме документарной и (или) выездной проверок.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2.16. Документарная проверка (плановая и внеплановая) </w:t>
      </w:r>
      <w:proofErr w:type="gramStart"/>
      <w:r w:rsidRPr="00A26168">
        <w:rPr>
          <w:spacing w:val="2"/>
          <w:sz w:val="28"/>
          <w:szCs w:val="28"/>
        </w:rPr>
        <w:t xml:space="preserve">проводится по месту расположения </w:t>
      </w:r>
      <w:r w:rsidR="00344032">
        <w:rPr>
          <w:spacing w:val="2"/>
          <w:sz w:val="28"/>
          <w:szCs w:val="28"/>
        </w:rPr>
        <w:t>специалистами</w:t>
      </w:r>
      <w:r w:rsidR="00344032" w:rsidRPr="00A26168">
        <w:rPr>
          <w:spacing w:val="2"/>
          <w:sz w:val="28"/>
          <w:szCs w:val="28"/>
        </w:rPr>
        <w:t xml:space="preserve"> </w:t>
      </w:r>
      <w:r w:rsidR="00344032">
        <w:rPr>
          <w:spacing w:val="2"/>
          <w:sz w:val="26"/>
          <w:szCs w:val="26"/>
        </w:rPr>
        <w:t>выполняющую работу  отдела кадров</w:t>
      </w:r>
      <w:r w:rsidRPr="00A26168">
        <w:rPr>
          <w:spacing w:val="2"/>
          <w:sz w:val="28"/>
          <w:szCs w:val="28"/>
        </w:rPr>
        <w:br/>
        <w:t>Документарная проверка по вопросам охраны труда проводится</w:t>
      </w:r>
      <w:proofErr w:type="gramEnd"/>
      <w:r w:rsidRPr="00A26168">
        <w:rPr>
          <w:spacing w:val="2"/>
          <w:sz w:val="28"/>
          <w:szCs w:val="28"/>
        </w:rPr>
        <w:t xml:space="preserve"> </w:t>
      </w:r>
      <w:r w:rsidR="00344032">
        <w:rPr>
          <w:spacing w:val="2"/>
          <w:sz w:val="28"/>
          <w:szCs w:val="28"/>
        </w:rPr>
        <w:t>специалистами</w:t>
      </w:r>
      <w:r w:rsidR="00344032" w:rsidRPr="00A26168">
        <w:rPr>
          <w:spacing w:val="2"/>
          <w:sz w:val="28"/>
          <w:szCs w:val="28"/>
        </w:rPr>
        <w:t xml:space="preserve"> </w:t>
      </w:r>
      <w:r w:rsidR="00344032">
        <w:rPr>
          <w:spacing w:val="2"/>
          <w:sz w:val="26"/>
          <w:szCs w:val="26"/>
        </w:rPr>
        <w:t>выполняющую работу  отдела кадров</w:t>
      </w:r>
      <w:r w:rsidRPr="00A26168">
        <w:rPr>
          <w:spacing w:val="2"/>
          <w:sz w:val="28"/>
          <w:szCs w:val="28"/>
        </w:rPr>
        <w:t xml:space="preserve">         2.17. </w:t>
      </w:r>
      <w:proofErr w:type="gramStart"/>
      <w:r w:rsidRPr="00A26168">
        <w:rPr>
          <w:spacing w:val="2"/>
          <w:sz w:val="28"/>
          <w:szCs w:val="28"/>
        </w:rPr>
        <w:t>Предметом документарной проверки являются сведения, содержащиеся в документах проверяемой муниципальной организации, устанавливающих ее организационно-правовую форму, права и обязанности, локальные нормативные акты и документы, используемые при осуществлении ее деятельности и связанные с исполнением обязательных требований трудового законодательства, иных нормативных правовых актов, содержащих нормы трудового права.</w:t>
      </w:r>
      <w:proofErr w:type="gramEnd"/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 В процессе документарной проверки, муниципальная организация </w:t>
      </w:r>
      <w:proofErr w:type="gramStart"/>
      <w:r w:rsidRPr="00A26168">
        <w:rPr>
          <w:spacing w:val="2"/>
          <w:sz w:val="28"/>
          <w:szCs w:val="28"/>
        </w:rPr>
        <w:t>предоставляет запрашиваемые документы</w:t>
      </w:r>
      <w:proofErr w:type="gramEnd"/>
      <w:r w:rsidRPr="00A26168">
        <w:rPr>
          <w:spacing w:val="2"/>
          <w:sz w:val="28"/>
          <w:szCs w:val="28"/>
        </w:rPr>
        <w:t xml:space="preserve"> в виде оригиналов либо копий, заверенных печатью и подписью руководителя или иного уполномоченного представителя проверяемой организации, в соответствии с перечнем, указанным в приказе о проведении плановой (внеплановой) проверки.</w:t>
      </w:r>
      <w:r w:rsidRPr="00A26168">
        <w:rPr>
          <w:spacing w:val="2"/>
          <w:sz w:val="28"/>
          <w:szCs w:val="28"/>
        </w:rPr>
        <w:br/>
        <w:t xml:space="preserve">         Документы, необходимые для проведения проверки, должны быть представлены муниципальной организацией в течение трех рабочих дней со дня получения копии приказа о проведении проверки.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2.18. Выездная проверка проводится по месту нахождения и (или) по месту фактического осуществления деятельности проверяемой муниципальной организации.</w:t>
      </w:r>
      <w:r w:rsidRPr="00A26168">
        <w:rPr>
          <w:spacing w:val="2"/>
          <w:sz w:val="28"/>
          <w:szCs w:val="28"/>
        </w:rPr>
        <w:br/>
        <w:t xml:space="preserve">         Выездная проверка проводится в случае, если при документарной проверке не представляется возможным оценить соответствие деятельности проверяемой муниципальной организации требованиям трудового законодательства и иных нормативных правовых актов, содержащих нормы трудового права.</w:t>
      </w:r>
      <w:r w:rsidRPr="00A26168">
        <w:rPr>
          <w:spacing w:val="2"/>
          <w:sz w:val="28"/>
          <w:szCs w:val="28"/>
        </w:rPr>
        <w:br/>
      </w:r>
      <w:r w:rsidRPr="00A26168">
        <w:rPr>
          <w:spacing w:val="2"/>
          <w:sz w:val="28"/>
          <w:szCs w:val="28"/>
        </w:rPr>
        <w:br/>
      </w:r>
    </w:p>
    <w:p w:rsidR="00A26168" w:rsidRPr="00A26168" w:rsidRDefault="00A26168" w:rsidP="00A2616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>3. Порядок проведения проверок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3.1. Проверка проводится на основании приказа </w:t>
      </w:r>
      <w:r w:rsidR="00344032">
        <w:rPr>
          <w:spacing w:val="2"/>
          <w:sz w:val="28"/>
          <w:szCs w:val="28"/>
        </w:rPr>
        <w:t>специалистами</w:t>
      </w:r>
      <w:r w:rsidR="00344032" w:rsidRPr="00A26168">
        <w:rPr>
          <w:spacing w:val="2"/>
          <w:sz w:val="28"/>
          <w:szCs w:val="28"/>
        </w:rPr>
        <w:t xml:space="preserve"> </w:t>
      </w:r>
      <w:r w:rsidR="00344032">
        <w:rPr>
          <w:spacing w:val="2"/>
          <w:sz w:val="26"/>
          <w:szCs w:val="26"/>
        </w:rPr>
        <w:t>выполняющую работу  отдела кадров</w:t>
      </w:r>
      <w:r w:rsidRPr="00A26168">
        <w:rPr>
          <w:spacing w:val="2"/>
          <w:sz w:val="28"/>
          <w:szCs w:val="28"/>
        </w:rPr>
        <w:t xml:space="preserve"> (далее - приказ), уполномоченными муниципальными служащими, указанными в данном приказе.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3.2. В приказе о проверке указываются: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3.2.1. Фамилии, имена, отчества (при наличии) муниципальных служащих, уполномоченных на проведение проверки.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lastRenderedPageBreak/>
        <w:t xml:space="preserve">         3.2.2. Наименование проверяемой муниципальной организации, место ее нахождения.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3.2.3. Цели, предмет проверки, вид и форма ее проведения.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3.2.4. Правовые основания проверки, в том числе подлежащие проверке требования трудового законодательства и иных нормативных правовых актов, содержащих нормы трудового права.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3.2.5. Дата начала и срок проведения проверки.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3.2.6. Перечень документов, необходимых для проведения проверки.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3.3. Заверенная печатью копия приказа о проведении проверки вручается уполномоченным муниципальным служащим, осуществляющим проверку, руководителю или иному уполномоченному представителю проверяемой муниципальной организации под расписку, включающую сведения о дате ее вручения, с одновременным предъявлением служебного удостоверения должностного лица, осуществляющего проверку.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3.4. Муниципальные служащие, уполномоченные на проведение проверки, не вправе: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3.4.1. Проверять выполнение требований, не относящихся к предмету проверки;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3.4.2. Требовать предоставления документов, информации, не относящихся к предмету проверки;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3.4.3. Распространять информацию, полученную в результате проверки и составляющую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3.4.4. Превышать установленные в приказе сроки проведения проверки.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3.5. Уполномоченные муниципальные служащие, осуществляющие проверку, уведомляют проверяемую муниципальную организацию о проведении проверки путем направления уведомления в срок не позднее трех рабочих дней до даты начала проведения проверки.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3.6. Срок проведения проверки не может превышать двадцати рабочих дней.</w:t>
      </w:r>
      <w:r w:rsidRPr="00A26168">
        <w:rPr>
          <w:spacing w:val="2"/>
          <w:sz w:val="28"/>
          <w:szCs w:val="28"/>
        </w:rPr>
        <w:br/>
      </w:r>
      <w:r w:rsidRPr="00A26168">
        <w:rPr>
          <w:spacing w:val="2"/>
          <w:sz w:val="28"/>
          <w:szCs w:val="28"/>
        </w:rPr>
        <w:br/>
      </w:r>
    </w:p>
    <w:p w:rsidR="00A26168" w:rsidRPr="00A26168" w:rsidRDefault="00A26168" w:rsidP="00A2616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>4. Основные направления ведомственного контроля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4.1. Проведение проверок при ведомственном контроле осуществляется по следующим основным направлениям: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4.1.1. Содержание и условия трудового договора, порядок его заключения, изменения и прекращения.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4.1.2. Правильность оформления и ведения документов по кадровому учету.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4.1.3. Соблюдение гарантий и компенсаций, предоставляемых работникам.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4.1.4. Система оплаты труда работников муниципальной организации.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4.1.5. Соблюдение трудового распорядка и дисциплины труда.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4.1.6. Профессиональная подготовка, переподготовка и повышение квалификации работников.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lastRenderedPageBreak/>
        <w:t xml:space="preserve">         4.1.7. Материальная ответственность сторон трудового договора.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4.1.8. Особенности регулирования труда отдельных категорий работников.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4.1.9. Проведение аттестации работников.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4.1.10. </w:t>
      </w:r>
      <w:proofErr w:type="gramStart"/>
      <w:r w:rsidRPr="00A26168">
        <w:rPr>
          <w:spacing w:val="2"/>
          <w:sz w:val="28"/>
          <w:szCs w:val="28"/>
        </w:rPr>
        <w:t>Охрана труда в части:</w:t>
      </w:r>
      <w:r w:rsidRPr="00A26168">
        <w:rPr>
          <w:spacing w:val="2"/>
          <w:sz w:val="28"/>
          <w:szCs w:val="28"/>
        </w:rPr>
        <w:br/>
        <w:t>1) обеспечение работников специальной одеждой, специальной обувью и другими средствами индивидуальной защиты;</w:t>
      </w:r>
      <w:r w:rsidRPr="00A26168">
        <w:rPr>
          <w:spacing w:val="2"/>
          <w:sz w:val="28"/>
          <w:szCs w:val="28"/>
        </w:rPr>
        <w:br/>
        <w:t>2) проведение специальной оценки условий труда;</w:t>
      </w:r>
      <w:r w:rsidRPr="00A26168">
        <w:rPr>
          <w:spacing w:val="2"/>
          <w:sz w:val="28"/>
          <w:szCs w:val="28"/>
        </w:rPr>
        <w:br/>
        <w:t>3) организация обучения по охране труда;</w:t>
      </w:r>
      <w:r w:rsidRPr="00A26168">
        <w:rPr>
          <w:spacing w:val="2"/>
          <w:sz w:val="28"/>
          <w:szCs w:val="28"/>
        </w:rPr>
        <w:br/>
        <w:t>4) расследование и учет несчастных случаев и профессиональных заболеваний;</w:t>
      </w:r>
      <w:r w:rsidRPr="00A26168">
        <w:rPr>
          <w:spacing w:val="2"/>
          <w:sz w:val="28"/>
          <w:szCs w:val="28"/>
        </w:rPr>
        <w:br/>
        <w:t>5) организация проведения обязательных медицинских осмотров;</w:t>
      </w:r>
      <w:r w:rsidRPr="00A26168">
        <w:rPr>
          <w:spacing w:val="2"/>
          <w:sz w:val="28"/>
          <w:szCs w:val="28"/>
        </w:rPr>
        <w:br/>
        <w:t>6) наличие локальных нормативных актов, содержащих требования охраны труда;</w:t>
      </w:r>
      <w:proofErr w:type="gramEnd"/>
      <w:r w:rsidRPr="00A26168">
        <w:rPr>
          <w:spacing w:val="2"/>
          <w:sz w:val="28"/>
          <w:szCs w:val="28"/>
        </w:rPr>
        <w:br/>
        <w:t xml:space="preserve">7) соблюдение требований пожарной безопасности и </w:t>
      </w:r>
      <w:proofErr w:type="spellStart"/>
      <w:r w:rsidRPr="00A26168">
        <w:rPr>
          <w:spacing w:val="2"/>
          <w:sz w:val="28"/>
          <w:szCs w:val="28"/>
        </w:rPr>
        <w:t>электробезопасности</w:t>
      </w:r>
      <w:proofErr w:type="spellEnd"/>
      <w:r w:rsidRPr="00A26168">
        <w:rPr>
          <w:spacing w:val="2"/>
          <w:sz w:val="28"/>
          <w:szCs w:val="28"/>
        </w:rPr>
        <w:t>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4.1.11. Иные направления в области трудового законодательства.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4.2. Вопросы правильности (обоснованности) начисления заработной платы работникам муниципальной организации, рассматриваются (проверяются) в рамках ревизии (мониторинга) финансово-хозяйственной деятельности муниципальной организации.</w:t>
      </w:r>
      <w:r w:rsidRPr="00A26168">
        <w:rPr>
          <w:spacing w:val="2"/>
          <w:sz w:val="28"/>
          <w:szCs w:val="28"/>
        </w:rPr>
        <w:br/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26168" w:rsidRPr="00A26168" w:rsidRDefault="00A26168" w:rsidP="00A2616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br/>
        <w:t>5. Права и обязанности муниципальных служащих при осуществлении ведомственного контроля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5.1. При осуществлении ведомственного контроля муниципальные служащие, уполномоченные на проведение проверки, имеют право </w:t>
      </w:r>
      <w:proofErr w:type="gramStart"/>
      <w:r w:rsidRPr="00A26168">
        <w:rPr>
          <w:spacing w:val="2"/>
          <w:sz w:val="28"/>
          <w:szCs w:val="28"/>
        </w:rPr>
        <w:t>на</w:t>
      </w:r>
      <w:proofErr w:type="gramEnd"/>
      <w:r w:rsidRPr="00A26168">
        <w:rPr>
          <w:spacing w:val="2"/>
          <w:sz w:val="28"/>
          <w:szCs w:val="28"/>
        </w:rPr>
        <w:t>: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5.1.1. Беспрепятственный доступ на территорию, в помещения, здания проверяемой муниципальной организации (при необходимости на фотосъемку, видеозапись, копирование документов) при предъявлении ими служебных удостоверений.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5.1.2.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5.1.3.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5.2. Муниципальные служащие, уполномоченные на проведение проверки, при осуществлении ведомственного контроля обязаны: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5.2.1. Соблюдать законодательство Российской Федерации, права и законные интересы проверяемой муниципальной организации.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5.2.2. Проводить ведомственный контроль на основании приказа и в рамках своей компетенции.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5.2.3. Соблюдать установленные сроки проведения ведомственного контроля.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lastRenderedPageBreak/>
        <w:t xml:space="preserve">         5.2.4. Не разглашать информацию, составляющую государственную, коммерческую, служебную, иную охраняемую законом тайну, полученную должностными лицами при проведении проверки, за исключением случаев, установленных законодательством Российской Федерации.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5.2.5. Осуществлять ведомственный контроль в соответствии с законами и иными нормативными правовыми актами Российской Федерации и Республики Дагестан и настоящим Положением.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26168" w:rsidRPr="00A26168" w:rsidRDefault="00A26168" w:rsidP="00A2616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br/>
        <w:t>6. Права и обязанности муниципальных организаций, в отношении которых осуществляется мероприятия ведомственного контроля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6.1. Муниципальные организации, в отношении которых проводится проверка, имеют право: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6.1.1. Получать полную, актуальную и достоверную информацию о порядке проведения проверки.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6.1.2. Непосредственно присутствовать при проведении проверки, давать объяснения по вопросам, относящимся к предмету мероприятия ведомственного контроля.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6.1.3. Получать от должностных лиц, уполномоченных на проведение проверки, информацию, которая относится к предмету мероприятия ведомственного контроля.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6.1.4. </w:t>
      </w:r>
      <w:proofErr w:type="gramStart"/>
      <w:r w:rsidRPr="00A26168">
        <w:rPr>
          <w:spacing w:val="2"/>
          <w:sz w:val="28"/>
          <w:szCs w:val="28"/>
        </w:rPr>
        <w:t>Знакомиться с результатами проверки, указывать в акте проверки и (или) предписании, составляемых по результатам осуществления мероприятия ведомственного контроля, о своем ознакомлении с результатами проверки, согласии или несогласии с ними, а также с отдельными действиями проверяющих, совершенными в рамках осуществления мероприятия ведомственного контроля.</w:t>
      </w:r>
      <w:proofErr w:type="gramEnd"/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6.2. Муниципальные организации, в отношении которых проводится проверка, обязаны: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6.2.1. Предоставлять муниципальным служащим, уполномоченным на проведение проверки, по требованию в установленный срок для осуществления мероприятий ведомственного контроля документы, информацию соответственно в письменной или устной форме.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6.2.2. В случае осуществления выездного мероприятия ведомственного контроля организовать для муниципальных служащих, уполномоченных на его проведение, беспрепятственный доступ на территорию, в помещения, здания объекта ведомственного контроля и обеспечить им предоставление помещения для работы, сре</w:t>
      </w:r>
      <w:proofErr w:type="gramStart"/>
      <w:r w:rsidRPr="00A26168">
        <w:rPr>
          <w:spacing w:val="2"/>
          <w:sz w:val="28"/>
          <w:szCs w:val="28"/>
        </w:rPr>
        <w:t>дств св</w:t>
      </w:r>
      <w:proofErr w:type="gramEnd"/>
      <w:r w:rsidRPr="00A26168">
        <w:rPr>
          <w:spacing w:val="2"/>
          <w:sz w:val="28"/>
          <w:szCs w:val="28"/>
        </w:rPr>
        <w:t>язи и иных необходимых материальных средств и оборудования для проведения проверки.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26168" w:rsidRPr="00A26168" w:rsidRDefault="00A26168" w:rsidP="00A2616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>7. Оформление результатов проверки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7.1. По результатам проверки составляется акт проверки.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7.2. В акте проверки указываются: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7.2.1. Дата и место его составления.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lastRenderedPageBreak/>
        <w:t xml:space="preserve">         7.2.2. Дата и номер приказа, на основании которого проведена проверка.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7.2.3. Фамилии, имена, отчества (при наличии) и должности лиц, проводивших проверку.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7.2.4. Наименование проверяемой муниципальной организации, а также фамилию, имя, отчество (при наличии) и должность руководителя или иного уполномоченного представителя проверяемой муниципальной организации, присутствовавшего при проверке.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7.2.5. Дата, продолжительность и место проведения проверки.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7.2.6. Выявленные нарушения трудового законодательства и иных нормативных правовых актов, содержащих нормы трудового права, со ссылкой на нормы трудового законодательства и иных нормативных правовых актов, которыми руководствовались муниципальные служащие при составлении акта проверки.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7.2.7. Сведения об ознакомлении или об отказе в ознакомлении с актом проверки руководителя или иного уполномоченного представителя муниципальной организации, присутствовавшего при проведении проверки (подпись или сведения об отказе от подписи).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7.2.8. Подписи муниципальных служащих, проводивших проверку.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7.3. Акт проверки составляется в течение трех рабочих дней после ее завершения в двух экземплярах, один из которых в течение указанного срока вручается руководителю или иному уполномоченному представителю проверяемой муниципальной организации под расписку. В случае отсутствия указанных лиц, а также в случае их отказа дать расписку в получении акта проверки либо об отказе в получении акта проверки, акт проверки направляется муниципальной организации заказным почтовым отправлением с уведомлением о вручении.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Уведомление о вручении муниципальной организации акта проверки приобщается к экземпляру акта проверки, хранящемуся в деле </w:t>
      </w:r>
      <w:r w:rsidR="00344032">
        <w:rPr>
          <w:spacing w:val="2"/>
          <w:sz w:val="28"/>
          <w:szCs w:val="28"/>
        </w:rPr>
        <w:t>специалистами</w:t>
      </w:r>
      <w:r w:rsidR="00344032" w:rsidRPr="00A26168">
        <w:rPr>
          <w:spacing w:val="2"/>
          <w:sz w:val="28"/>
          <w:szCs w:val="28"/>
        </w:rPr>
        <w:t xml:space="preserve"> </w:t>
      </w:r>
      <w:r w:rsidR="00344032">
        <w:rPr>
          <w:spacing w:val="2"/>
          <w:sz w:val="26"/>
          <w:szCs w:val="26"/>
        </w:rPr>
        <w:t>выполняющую работу  отдела кадров</w:t>
      </w:r>
      <w:r w:rsidRPr="00A26168">
        <w:rPr>
          <w:i/>
          <w:spacing w:val="2"/>
          <w:sz w:val="28"/>
          <w:szCs w:val="28"/>
          <w:u w:val="single"/>
        </w:rPr>
        <w:t>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7.4. Руководитель или иной уполномоченный представитель проверяемой муниципальной организации в случае несогласия с актом проверки в течение пяти рабочих дней со дня его получения вправе представить </w:t>
      </w:r>
      <w:proofErr w:type="gramStart"/>
      <w:r w:rsidRPr="00A26168">
        <w:rPr>
          <w:spacing w:val="2"/>
          <w:sz w:val="28"/>
          <w:szCs w:val="28"/>
        </w:rPr>
        <w:t>в</w:t>
      </w:r>
      <w:proofErr w:type="gramEnd"/>
      <w:r w:rsidRPr="00A26168">
        <w:rPr>
          <w:spacing w:val="2"/>
          <w:sz w:val="28"/>
          <w:szCs w:val="28"/>
        </w:rPr>
        <w:t xml:space="preserve">  </w:t>
      </w:r>
      <w:proofErr w:type="gramStart"/>
      <w:r w:rsidR="00344032">
        <w:rPr>
          <w:spacing w:val="2"/>
          <w:sz w:val="28"/>
          <w:szCs w:val="28"/>
        </w:rPr>
        <w:t>специалистами</w:t>
      </w:r>
      <w:proofErr w:type="gramEnd"/>
      <w:r w:rsidR="00344032" w:rsidRPr="00A26168">
        <w:rPr>
          <w:spacing w:val="2"/>
          <w:sz w:val="28"/>
          <w:szCs w:val="28"/>
        </w:rPr>
        <w:t xml:space="preserve"> </w:t>
      </w:r>
      <w:r w:rsidR="00344032">
        <w:rPr>
          <w:spacing w:val="2"/>
          <w:sz w:val="26"/>
          <w:szCs w:val="26"/>
        </w:rPr>
        <w:t>выполняющую работу  отдела кадров</w:t>
      </w:r>
      <w:r w:rsidR="00344032">
        <w:rPr>
          <w:i/>
          <w:spacing w:val="2"/>
          <w:sz w:val="28"/>
          <w:szCs w:val="28"/>
          <w:u w:val="single"/>
        </w:rPr>
        <w:t xml:space="preserve"> </w:t>
      </w:r>
      <w:r w:rsidRPr="00A26168">
        <w:rPr>
          <w:spacing w:val="2"/>
          <w:sz w:val="28"/>
          <w:szCs w:val="28"/>
        </w:rPr>
        <w:t xml:space="preserve">в письменной форме возражения в отношении акта проверки в целом или его отдельных положений. Возражения к акту проверки подшиваются к материалам проверки. 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7.5. По результатам рассмотрения акта проверки и письменных возражений проверяемой муниципальной организации (при наличии) </w:t>
      </w:r>
      <w:r w:rsidR="00344032">
        <w:rPr>
          <w:spacing w:val="2"/>
          <w:sz w:val="28"/>
          <w:szCs w:val="28"/>
        </w:rPr>
        <w:t>специалистами</w:t>
      </w:r>
      <w:r w:rsidR="00344032" w:rsidRPr="00A26168">
        <w:rPr>
          <w:spacing w:val="2"/>
          <w:sz w:val="28"/>
          <w:szCs w:val="28"/>
        </w:rPr>
        <w:t xml:space="preserve"> </w:t>
      </w:r>
      <w:r w:rsidR="00344032">
        <w:rPr>
          <w:spacing w:val="2"/>
          <w:sz w:val="26"/>
          <w:szCs w:val="26"/>
        </w:rPr>
        <w:t>выполняющую работу  отдела кадров</w:t>
      </w:r>
      <w:r w:rsidR="00344032" w:rsidRPr="00A26168">
        <w:rPr>
          <w:i/>
          <w:spacing w:val="2"/>
          <w:sz w:val="28"/>
          <w:szCs w:val="28"/>
          <w:u w:val="single"/>
        </w:rPr>
        <w:t xml:space="preserve"> </w:t>
      </w:r>
      <w:r w:rsidRPr="00A26168">
        <w:rPr>
          <w:spacing w:val="2"/>
          <w:sz w:val="28"/>
          <w:szCs w:val="28"/>
        </w:rPr>
        <w:t>в течение пяти рабочих дней со дня истечения срока, указанного в пункте 7.4 настоящего раздела Положения, выносит предписание, которое оформляется приказом, с указанием сроков устранения выявленных нарушений.</w:t>
      </w:r>
      <w:r w:rsidRPr="00A26168">
        <w:rPr>
          <w:spacing w:val="2"/>
          <w:sz w:val="28"/>
          <w:szCs w:val="28"/>
        </w:rPr>
        <w:br/>
        <w:t xml:space="preserve">         Предписание в течение двух рабочих дней со дня его вынесения вручается руководителю или иному уполномоченному представителю проверяемой муниципальной организации под расписку либо направляется в муниципальную организацию в порядке, предусмотренном пунктом 7.3 настоящего раздела Положения.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lastRenderedPageBreak/>
        <w:t xml:space="preserve">         7.6. Руководитель или иной уполномоченный представитель муниципальной организации обязан устранить нарушения, выявленные при проведении проверки, в срок, указанный в предписании, и представить </w:t>
      </w:r>
      <w:proofErr w:type="gramStart"/>
      <w:r w:rsidRPr="00A26168">
        <w:rPr>
          <w:spacing w:val="2"/>
          <w:sz w:val="28"/>
          <w:szCs w:val="28"/>
        </w:rPr>
        <w:t>в</w:t>
      </w:r>
      <w:proofErr w:type="gramEnd"/>
      <w:r w:rsidRPr="00A26168">
        <w:rPr>
          <w:spacing w:val="2"/>
          <w:sz w:val="28"/>
          <w:szCs w:val="28"/>
        </w:rPr>
        <w:t xml:space="preserve"> </w:t>
      </w:r>
      <w:proofErr w:type="gramStart"/>
      <w:r w:rsidR="00344032">
        <w:rPr>
          <w:spacing w:val="2"/>
          <w:sz w:val="28"/>
          <w:szCs w:val="28"/>
        </w:rPr>
        <w:t>специалистами</w:t>
      </w:r>
      <w:proofErr w:type="gramEnd"/>
      <w:r w:rsidR="00344032" w:rsidRPr="00A26168">
        <w:rPr>
          <w:spacing w:val="2"/>
          <w:sz w:val="28"/>
          <w:szCs w:val="28"/>
        </w:rPr>
        <w:t xml:space="preserve"> </w:t>
      </w:r>
      <w:r w:rsidR="00344032">
        <w:rPr>
          <w:spacing w:val="2"/>
          <w:sz w:val="26"/>
          <w:szCs w:val="26"/>
        </w:rPr>
        <w:t>выполняющую работу  отдела кадров</w:t>
      </w:r>
      <w:r w:rsidR="00344032" w:rsidRPr="00A26168">
        <w:rPr>
          <w:i/>
          <w:spacing w:val="2"/>
          <w:sz w:val="28"/>
          <w:szCs w:val="28"/>
          <w:u w:val="single"/>
        </w:rPr>
        <w:t xml:space="preserve"> </w:t>
      </w:r>
      <w:r w:rsidRPr="00A26168">
        <w:rPr>
          <w:spacing w:val="2"/>
          <w:sz w:val="28"/>
          <w:szCs w:val="28"/>
        </w:rPr>
        <w:t>отчет об устранении нарушений. К отчету прилагаются копии документов и материалов, подтверждающих устранение нарушений.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7.7. В случае</w:t>
      </w:r>
      <w:proofErr w:type="gramStart"/>
      <w:r w:rsidRPr="00A26168">
        <w:rPr>
          <w:spacing w:val="2"/>
          <w:sz w:val="28"/>
          <w:szCs w:val="28"/>
        </w:rPr>
        <w:t>,</w:t>
      </w:r>
      <w:proofErr w:type="gramEnd"/>
      <w:r w:rsidRPr="00A26168">
        <w:rPr>
          <w:spacing w:val="2"/>
          <w:sz w:val="28"/>
          <w:szCs w:val="28"/>
        </w:rPr>
        <w:t xml:space="preserve"> если выявленные нарушения, не устранены в срок, установленный в предписании, </w:t>
      </w:r>
      <w:r w:rsidR="00545AD7">
        <w:rPr>
          <w:spacing w:val="2"/>
          <w:sz w:val="28"/>
          <w:szCs w:val="28"/>
        </w:rPr>
        <w:t>специалистами</w:t>
      </w:r>
      <w:r w:rsidR="00545AD7" w:rsidRPr="00A26168">
        <w:rPr>
          <w:spacing w:val="2"/>
          <w:sz w:val="28"/>
          <w:szCs w:val="28"/>
        </w:rPr>
        <w:t xml:space="preserve"> </w:t>
      </w:r>
      <w:r w:rsidR="00545AD7">
        <w:rPr>
          <w:spacing w:val="2"/>
          <w:sz w:val="26"/>
          <w:szCs w:val="26"/>
        </w:rPr>
        <w:t>выполняющую работу  отдела кадров</w:t>
      </w:r>
      <w:r w:rsidR="00545AD7" w:rsidRPr="00A26168">
        <w:rPr>
          <w:i/>
          <w:spacing w:val="2"/>
          <w:sz w:val="28"/>
          <w:szCs w:val="28"/>
          <w:u w:val="single"/>
        </w:rPr>
        <w:t xml:space="preserve"> </w:t>
      </w:r>
      <w:r w:rsidRPr="00A26168">
        <w:rPr>
          <w:spacing w:val="2"/>
          <w:sz w:val="28"/>
          <w:szCs w:val="28"/>
        </w:rPr>
        <w:t>в течение десяти рабочих дней со дня истечения указанного срока направляет копии акта проверки, возражений на него (при наличии) и предписания в орган,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  <w:r w:rsidRPr="00A26168">
        <w:rPr>
          <w:spacing w:val="2"/>
          <w:sz w:val="28"/>
          <w:szCs w:val="28"/>
        </w:rPr>
        <w:br/>
      </w:r>
      <w:r w:rsidRPr="00A26168">
        <w:rPr>
          <w:spacing w:val="2"/>
          <w:sz w:val="28"/>
          <w:szCs w:val="28"/>
        </w:rPr>
        <w:br/>
      </w:r>
    </w:p>
    <w:p w:rsidR="00A26168" w:rsidRPr="00A26168" w:rsidRDefault="00A26168" w:rsidP="00A2616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>8. Учет мероприятий по контролю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8.1. Учет проводимых мероприятий по ведомственному контролю ведет </w:t>
      </w:r>
      <w:r w:rsidR="00545AD7">
        <w:rPr>
          <w:spacing w:val="2"/>
          <w:sz w:val="28"/>
          <w:szCs w:val="28"/>
        </w:rPr>
        <w:t>специалистами</w:t>
      </w:r>
      <w:r w:rsidR="00545AD7" w:rsidRPr="00A26168">
        <w:rPr>
          <w:spacing w:val="2"/>
          <w:sz w:val="28"/>
          <w:szCs w:val="28"/>
        </w:rPr>
        <w:t xml:space="preserve"> </w:t>
      </w:r>
      <w:r w:rsidR="00545AD7">
        <w:rPr>
          <w:spacing w:val="2"/>
          <w:sz w:val="26"/>
          <w:szCs w:val="26"/>
        </w:rPr>
        <w:t>выполняющую работу  отдела кадров</w:t>
      </w:r>
      <w:r w:rsidRPr="00A26168">
        <w:rPr>
          <w:spacing w:val="2"/>
          <w:sz w:val="28"/>
          <w:szCs w:val="28"/>
        </w:rPr>
        <w:t>.</w:t>
      </w:r>
    </w:p>
    <w:p w:rsidR="00A26168" w:rsidRPr="00A26168" w:rsidRDefault="00A26168" w:rsidP="00A261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8.2. Учет мероприятий по ведомственному контролю осуществляется путем ведения журнала учета проводимых мероприятий по форме, согласно приложению № 2 к настоящему Положению.</w:t>
      </w:r>
    </w:p>
    <w:p w:rsidR="00A26168" w:rsidRPr="00A26168" w:rsidRDefault="00A26168" w:rsidP="00A26168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A26168" w:rsidRPr="00A26168" w:rsidRDefault="00A26168" w:rsidP="00A26168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545AD7" w:rsidRDefault="00A26168" w:rsidP="00A26168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t xml:space="preserve">                                                                                                 </w:t>
      </w:r>
    </w:p>
    <w:p w:rsidR="00545AD7" w:rsidRDefault="00545AD7" w:rsidP="00A26168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545AD7" w:rsidRDefault="00545AD7" w:rsidP="00A26168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545AD7" w:rsidRDefault="00545AD7" w:rsidP="00A26168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545AD7" w:rsidRDefault="00545AD7" w:rsidP="00A26168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545AD7" w:rsidRDefault="00545AD7" w:rsidP="00A26168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545AD7" w:rsidRDefault="00545AD7" w:rsidP="00A26168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545AD7" w:rsidRDefault="00545AD7" w:rsidP="00A26168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545AD7" w:rsidRDefault="00545AD7" w:rsidP="00A26168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A26168" w:rsidRPr="00A26168" w:rsidRDefault="00A26168" w:rsidP="002D1766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  <w:r w:rsidRPr="00A26168">
        <w:rPr>
          <w:spacing w:val="2"/>
          <w:sz w:val="28"/>
          <w:szCs w:val="28"/>
        </w:rPr>
        <w:lastRenderedPageBreak/>
        <w:t xml:space="preserve">    Приложение № 1.</w:t>
      </w:r>
    </w:p>
    <w:p w:rsidR="00A26168" w:rsidRPr="00A26168" w:rsidRDefault="00A26168" w:rsidP="00A26168">
      <w:pPr>
        <w:ind w:firstLine="698"/>
        <w:jc w:val="both"/>
        <w:rPr>
          <w:b/>
          <w:sz w:val="28"/>
          <w:szCs w:val="28"/>
        </w:rPr>
      </w:pPr>
    </w:p>
    <w:p w:rsidR="00A26168" w:rsidRPr="00A26168" w:rsidRDefault="00A26168" w:rsidP="00A26168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A26168">
        <w:rPr>
          <w:rFonts w:ascii="Times New Roman" w:hAnsi="Times New Roman" w:cs="Times New Roman"/>
          <w:color w:val="auto"/>
        </w:rPr>
        <w:t xml:space="preserve">                                               План</w:t>
      </w:r>
      <w:r w:rsidRPr="00A26168">
        <w:rPr>
          <w:rFonts w:ascii="Times New Roman" w:hAnsi="Times New Roman" w:cs="Times New Roman"/>
          <w:color w:val="auto"/>
        </w:rPr>
        <w:br/>
        <w:t xml:space="preserve">проверок соблюдения трудового законодательства и иных нормативных правовых актов, содержащих нормы трудового права, в муниципальных организациях подведомственных организациях </w:t>
      </w:r>
      <w:proofErr w:type="gramStart"/>
      <w:r w:rsidRPr="00A26168">
        <w:rPr>
          <w:rFonts w:ascii="Times New Roman" w:hAnsi="Times New Roman" w:cs="Times New Roman"/>
          <w:color w:val="auto"/>
        </w:rPr>
        <w:t xml:space="preserve">( </w:t>
      </w:r>
      <w:proofErr w:type="gramEnd"/>
      <w:r w:rsidRPr="00A26168">
        <w:rPr>
          <w:rFonts w:ascii="Times New Roman" w:hAnsi="Times New Roman" w:cs="Times New Roman"/>
          <w:color w:val="auto"/>
        </w:rPr>
        <w:t xml:space="preserve">наименование муниципального образования </w:t>
      </w:r>
      <w:r w:rsidRPr="00A26168">
        <w:rPr>
          <w:rFonts w:ascii="Times New Roman" w:hAnsi="Times New Roman" w:cs="Times New Roman"/>
          <w:color w:val="auto"/>
          <w:shd w:val="clear" w:color="auto" w:fill="FFFFFF"/>
        </w:rPr>
        <w:t>«сельсовет «</w:t>
      </w:r>
      <w:proofErr w:type="spellStart"/>
      <w:r w:rsidRPr="00A26168">
        <w:rPr>
          <w:rFonts w:ascii="Times New Roman" w:hAnsi="Times New Roman" w:cs="Times New Roman"/>
          <w:color w:val="auto"/>
          <w:shd w:val="clear" w:color="auto" w:fill="FFFFFF"/>
        </w:rPr>
        <w:t>Новокаякентский</w:t>
      </w:r>
      <w:proofErr w:type="spellEnd"/>
      <w:r w:rsidRPr="00A26168">
        <w:rPr>
          <w:rFonts w:ascii="Times New Roman" w:hAnsi="Times New Roman" w:cs="Times New Roman"/>
          <w:color w:val="auto"/>
          <w:shd w:val="clear" w:color="auto" w:fill="FFFFFF"/>
        </w:rPr>
        <w:t>»)</w:t>
      </w:r>
      <w:r w:rsidRPr="00A26168">
        <w:rPr>
          <w:rFonts w:ascii="Times New Roman" w:hAnsi="Times New Roman" w:cs="Times New Roman"/>
          <w:color w:val="auto"/>
        </w:rPr>
        <w:br/>
      </w:r>
    </w:p>
    <w:p w:rsidR="00A26168" w:rsidRPr="00A26168" w:rsidRDefault="00A26168" w:rsidP="00A26168">
      <w:pPr>
        <w:jc w:val="both"/>
        <w:rPr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843"/>
        <w:gridCol w:w="2523"/>
        <w:gridCol w:w="1984"/>
        <w:gridCol w:w="1701"/>
        <w:gridCol w:w="1560"/>
      </w:tblGrid>
      <w:tr w:rsidR="00A26168" w:rsidRPr="00A26168" w:rsidTr="00A42399">
        <w:trPr>
          <w:trHeight w:val="1104"/>
        </w:trPr>
        <w:tc>
          <w:tcPr>
            <w:tcW w:w="704" w:type="dxa"/>
          </w:tcPr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</w:p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  <w:r w:rsidRPr="00A26168">
              <w:rPr>
                <w:sz w:val="28"/>
                <w:szCs w:val="28"/>
              </w:rPr>
              <w:t>№</w:t>
            </w:r>
          </w:p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261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26168">
              <w:rPr>
                <w:sz w:val="28"/>
                <w:szCs w:val="28"/>
              </w:rPr>
              <w:t>/</w:t>
            </w:r>
            <w:proofErr w:type="spellStart"/>
            <w:r w:rsidRPr="00A261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  <w:r w:rsidRPr="00A26168">
              <w:rPr>
                <w:sz w:val="28"/>
                <w:szCs w:val="28"/>
              </w:rPr>
              <w:t xml:space="preserve">Наименование </w:t>
            </w:r>
          </w:p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  <w:r w:rsidRPr="00A26168">
              <w:rPr>
                <w:sz w:val="28"/>
                <w:szCs w:val="28"/>
              </w:rPr>
              <w:t>подведомственной организации</w:t>
            </w:r>
          </w:p>
        </w:tc>
        <w:tc>
          <w:tcPr>
            <w:tcW w:w="2523" w:type="dxa"/>
            <w:vAlign w:val="center"/>
          </w:tcPr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  <w:proofErr w:type="gramStart"/>
            <w:r w:rsidRPr="00A26168">
              <w:rPr>
                <w:sz w:val="28"/>
                <w:szCs w:val="28"/>
              </w:rPr>
              <w:t>Место нахождение</w:t>
            </w:r>
            <w:proofErr w:type="gramEnd"/>
            <w:r w:rsidRPr="00A26168">
              <w:rPr>
                <w:sz w:val="28"/>
                <w:szCs w:val="28"/>
              </w:rPr>
              <w:t xml:space="preserve"> подведомственной муниципальной организации, подлежащей ведомственному контролю</w:t>
            </w:r>
          </w:p>
        </w:tc>
        <w:tc>
          <w:tcPr>
            <w:tcW w:w="1984" w:type="dxa"/>
          </w:tcPr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</w:p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  <w:r w:rsidRPr="00A26168">
              <w:rPr>
                <w:sz w:val="28"/>
                <w:szCs w:val="28"/>
              </w:rPr>
              <w:t>Цель и основание</w:t>
            </w:r>
          </w:p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  <w:r w:rsidRPr="00A26168">
              <w:rPr>
                <w:sz w:val="28"/>
                <w:szCs w:val="28"/>
              </w:rPr>
              <w:t xml:space="preserve"> проверки</w:t>
            </w:r>
          </w:p>
        </w:tc>
        <w:tc>
          <w:tcPr>
            <w:tcW w:w="1701" w:type="dxa"/>
          </w:tcPr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</w:p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  <w:r w:rsidRPr="00A26168">
              <w:rPr>
                <w:sz w:val="28"/>
                <w:szCs w:val="28"/>
              </w:rPr>
              <w:t>Форма проведения</w:t>
            </w:r>
          </w:p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  <w:r w:rsidRPr="00A26168">
              <w:rPr>
                <w:sz w:val="28"/>
                <w:szCs w:val="28"/>
              </w:rPr>
              <w:t>проверки</w:t>
            </w:r>
          </w:p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  <w:proofErr w:type="gramStart"/>
            <w:r w:rsidRPr="00A26168">
              <w:rPr>
                <w:sz w:val="28"/>
                <w:szCs w:val="28"/>
              </w:rPr>
              <w:t>(документарная,</w:t>
            </w:r>
            <w:proofErr w:type="gramEnd"/>
          </w:p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  <w:r w:rsidRPr="00A26168">
              <w:rPr>
                <w:sz w:val="28"/>
                <w:szCs w:val="28"/>
              </w:rPr>
              <w:t>выездная,</w:t>
            </w:r>
          </w:p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  <w:r w:rsidRPr="00A26168">
              <w:rPr>
                <w:sz w:val="28"/>
                <w:szCs w:val="28"/>
              </w:rPr>
              <w:t>документарная и</w:t>
            </w:r>
          </w:p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  <w:r w:rsidRPr="00A26168">
              <w:rPr>
                <w:sz w:val="28"/>
                <w:szCs w:val="28"/>
              </w:rPr>
              <w:t>выездная)</w:t>
            </w:r>
          </w:p>
        </w:tc>
        <w:tc>
          <w:tcPr>
            <w:tcW w:w="1560" w:type="dxa"/>
            <w:vAlign w:val="center"/>
          </w:tcPr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  <w:r w:rsidRPr="00A26168">
              <w:rPr>
                <w:sz w:val="28"/>
                <w:szCs w:val="28"/>
              </w:rPr>
              <w:t>Дата начала и окончания проведения плановой проверки</w:t>
            </w:r>
          </w:p>
        </w:tc>
      </w:tr>
      <w:tr w:rsidR="00A26168" w:rsidRPr="00A26168" w:rsidTr="00A42399">
        <w:trPr>
          <w:trHeight w:val="276"/>
        </w:trPr>
        <w:tc>
          <w:tcPr>
            <w:tcW w:w="704" w:type="dxa"/>
          </w:tcPr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  <w:r w:rsidRPr="00A261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  <w:r w:rsidRPr="00A26168">
              <w:rPr>
                <w:sz w:val="28"/>
                <w:szCs w:val="28"/>
              </w:rPr>
              <w:t>2</w:t>
            </w:r>
          </w:p>
        </w:tc>
        <w:tc>
          <w:tcPr>
            <w:tcW w:w="2523" w:type="dxa"/>
            <w:vAlign w:val="center"/>
          </w:tcPr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  <w:r w:rsidRPr="00A2616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  <w:r w:rsidRPr="00A2616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  <w:r w:rsidRPr="00A26168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  <w:r w:rsidRPr="00A26168">
              <w:rPr>
                <w:sz w:val="28"/>
                <w:szCs w:val="28"/>
              </w:rPr>
              <w:t>6</w:t>
            </w:r>
          </w:p>
        </w:tc>
      </w:tr>
      <w:tr w:rsidR="00A26168" w:rsidRPr="00A26168" w:rsidTr="00A42399">
        <w:trPr>
          <w:trHeight w:val="276"/>
        </w:trPr>
        <w:tc>
          <w:tcPr>
            <w:tcW w:w="704" w:type="dxa"/>
          </w:tcPr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26168" w:rsidRPr="00A26168" w:rsidRDefault="00A26168" w:rsidP="00A42399">
            <w:pPr>
              <w:jc w:val="both"/>
              <w:rPr>
                <w:sz w:val="28"/>
                <w:szCs w:val="28"/>
              </w:rPr>
            </w:pPr>
          </w:p>
        </w:tc>
      </w:tr>
    </w:tbl>
    <w:p w:rsidR="00A26168" w:rsidRPr="00A26168" w:rsidRDefault="00A26168" w:rsidP="00A26168">
      <w:pPr>
        <w:rPr>
          <w:sz w:val="28"/>
          <w:szCs w:val="28"/>
        </w:rPr>
      </w:pPr>
    </w:p>
    <w:p w:rsidR="00A26168" w:rsidRPr="00A26168" w:rsidRDefault="00A26168" w:rsidP="00A26168">
      <w:pPr>
        <w:ind w:firstLine="698"/>
        <w:jc w:val="both"/>
        <w:rPr>
          <w:b/>
          <w:sz w:val="28"/>
          <w:szCs w:val="28"/>
        </w:rPr>
      </w:pPr>
    </w:p>
    <w:p w:rsidR="00A26168" w:rsidRPr="00A26168" w:rsidRDefault="00A26168" w:rsidP="00A26168">
      <w:pPr>
        <w:ind w:firstLine="698"/>
        <w:jc w:val="right"/>
        <w:rPr>
          <w:sz w:val="28"/>
          <w:szCs w:val="28"/>
        </w:rPr>
      </w:pPr>
      <w:r w:rsidRPr="00A26168">
        <w:rPr>
          <w:sz w:val="28"/>
          <w:szCs w:val="28"/>
        </w:rPr>
        <w:t>Приложение № 2</w:t>
      </w:r>
    </w:p>
    <w:p w:rsidR="00A26168" w:rsidRPr="00A26168" w:rsidRDefault="00A26168" w:rsidP="00A26168">
      <w:pPr>
        <w:ind w:firstLine="698"/>
        <w:jc w:val="both"/>
        <w:rPr>
          <w:b/>
          <w:sz w:val="28"/>
          <w:szCs w:val="28"/>
        </w:rPr>
      </w:pPr>
    </w:p>
    <w:p w:rsidR="00A26168" w:rsidRPr="00A26168" w:rsidRDefault="00A26168" w:rsidP="00A26168">
      <w:pPr>
        <w:ind w:firstLine="698"/>
        <w:jc w:val="right"/>
        <w:rPr>
          <w:b/>
          <w:sz w:val="28"/>
          <w:szCs w:val="28"/>
        </w:rPr>
      </w:pPr>
    </w:p>
    <w:p w:rsidR="00A26168" w:rsidRPr="00A26168" w:rsidRDefault="00A26168" w:rsidP="00A26168">
      <w:pPr>
        <w:pStyle w:val="1"/>
        <w:rPr>
          <w:rFonts w:ascii="Times New Roman" w:hAnsi="Times New Roman" w:cs="Times New Roman"/>
          <w:color w:val="auto"/>
        </w:rPr>
      </w:pPr>
      <w:r w:rsidRPr="00A26168">
        <w:rPr>
          <w:rFonts w:ascii="Times New Roman" w:hAnsi="Times New Roman" w:cs="Times New Roman"/>
          <w:color w:val="auto"/>
        </w:rPr>
        <w:t>Журнал</w:t>
      </w:r>
      <w:r w:rsidRPr="00A26168">
        <w:rPr>
          <w:rFonts w:ascii="Times New Roman" w:hAnsi="Times New Roman" w:cs="Times New Roman"/>
          <w:color w:val="auto"/>
        </w:rPr>
        <w:br/>
        <w:t>учета проверок, проводимых Администрацией муниципального образования, осуществляющей подведомственный контроль в отношении подведомственных муниципальных организаций</w:t>
      </w:r>
    </w:p>
    <w:p w:rsidR="00A26168" w:rsidRPr="00A26168" w:rsidRDefault="00A26168" w:rsidP="00A26168">
      <w:pPr>
        <w:ind w:firstLine="709"/>
      </w:pPr>
    </w:p>
    <w:p w:rsidR="00A26168" w:rsidRPr="00A26168" w:rsidRDefault="00A26168" w:rsidP="00A26168">
      <w:pPr>
        <w:ind w:firstLine="709"/>
      </w:pPr>
    </w:p>
    <w:p w:rsidR="00A26168" w:rsidRPr="00A26168" w:rsidRDefault="00A26168" w:rsidP="00A26168">
      <w:pPr>
        <w:ind w:firstLine="709"/>
      </w:pPr>
      <w:r w:rsidRPr="00A26168">
        <w:t xml:space="preserve">   </w:t>
      </w:r>
    </w:p>
    <w:tbl>
      <w:tblPr>
        <w:tblW w:w="1073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"/>
        <w:gridCol w:w="1419"/>
        <w:gridCol w:w="992"/>
        <w:gridCol w:w="850"/>
        <w:gridCol w:w="993"/>
        <w:gridCol w:w="850"/>
        <w:gridCol w:w="992"/>
        <w:gridCol w:w="1843"/>
        <w:gridCol w:w="1134"/>
        <w:gridCol w:w="1134"/>
      </w:tblGrid>
      <w:tr w:rsidR="00A26168" w:rsidRPr="00A26168" w:rsidTr="00A42399">
        <w:trPr>
          <w:trHeight w:val="1782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jc w:val="center"/>
              <w:rPr>
                <w:sz w:val="18"/>
                <w:szCs w:val="18"/>
              </w:rPr>
            </w:pPr>
            <w:r w:rsidRPr="00A26168">
              <w:rPr>
                <w:sz w:val="18"/>
                <w:szCs w:val="18"/>
              </w:rPr>
              <w:t>№ </w:t>
            </w:r>
          </w:p>
          <w:p w:rsidR="00A26168" w:rsidRPr="00A26168" w:rsidRDefault="00A26168" w:rsidP="00A4239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2616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26168">
              <w:rPr>
                <w:sz w:val="18"/>
                <w:szCs w:val="18"/>
              </w:rPr>
              <w:t>/</w:t>
            </w:r>
            <w:proofErr w:type="spellStart"/>
            <w:r w:rsidRPr="00A2616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jc w:val="center"/>
              <w:rPr>
                <w:sz w:val="18"/>
                <w:szCs w:val="18"/>
              </w:rPr>
            </w:pPr>
            <w:r w:rsidRPr="00A26168">
              <w:rPr>
                <w:sz w:val="18"/>
                <w:szCs w:val="18"/>
              </w:rPr>
              <w:t>Наименование</w:t>
            </w:r>
          </w:p>
          <w:p w:rsidR="00A26168" w:rsidRPr="00A26168" w:rsidRDefault="00A26168" w:rsidP="00A42399">
            <w:pPr>
              <w:jc w:val="center"/>
              <w:rPr>
                <w:sz w:val="18"/>
                <w:szCs w:val="18"/>
              </w:rPr>
            </w:pPr>
            <w:r w:rsidRPr="00A26168">
              <w:rPr>
                <w:sz w:val="18"/>
                <w:szCs w:val="18"/>
              </w:rPr>
              <w:t>подведомственной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jc w:val="center"/>
              <w:rPr>
                <w:sz w:val="18"/>
                <w:szCs w:val="18"/>
              </w:rPr>
            </w:pPr>
            <w:r w:rsidRPr="00A26168">
              <w:rPr>
                <w:sz w:val="18"/>
                <w:szCs w:val="18"/>
              </w:rPr>
              <w:t>Форма</w:t>
            </w:r>
          </w:p>
          <w:p w:rsidR="00A26168" w:rsidRPr="00A26168" w:rsidRDefault="00A26168" w:rsidP="00A42399">
            <w:pPr>
              <w:jc w:val="center"/>
              <w:rPr>
                <w:sz w:val="18"/>
                <w:szCs w:val="18"/>
              </w:rPr>
            </w:pPr>
            <w:r w:rsidRPr="00A26168">
              <w:rPr>
                <w:sz w:val="18"/>
                <w:szCs w:val="18"/>
              </w:rPr>
              <w:t>проверки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jc w:val="center"/>
              <w:rPr>
                <w:sz w:val="18"/>
                <w:szCs w:val="18"/>
              </w:rPr>
            </w:pPr>
            <w:r w:rsidRPr="00A26168">
              <w:rPr>
                <w:sz w:val="18"/>
                <w:szCs w:val="18"/>
              </w:rPr>
              <w:t>Сроки проведения мероприятий по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jc w:val="center"/>
              <w:rPr>
                <w:sz w:val="18"/>
                <w:szCs w:val="18"/>
              </w:rPr>
            </w:pPr>
            <w:r w:rsidRPr="00A26168">
              <w:rPr>
                <w:sz w:val="18"/>
                <w:szCs w:val="18"/>
              </w:rPr>
              <w:t>Правовые основания для проведения проверки</w:t>
            </w:r>
          </w:p>
          <w:p w:rsidR="00A26168" w:rsidRPr="00A26168" w:rsidRDefault="00A26168" w:rsidP="00A42399">
            <w:pPr>
              <w:jc w:val="center"/>
              <w:rPr>
                <w:sz w:val="18"/>
                <w:szCs w:val="18"/>
              </w:rPr>
            </w:pPr>
            <w:proofErr w:type="gramStart"/>
            <w:r w:rsidRPr="00A26168">
              <w:rPr>
                <w:sz w:val="18"/>
                <w:szCs w:val="18"/>
              </w:rPr>
              <w:t>(План,</w:t>
            </w:r>
            <w:proofErr w:type="gramEnd"/>
          </w:p>
          <w:p w:rsidR="00A26168" w:rsidRPr="00A26168" w:rsidRDefault="00A26168" w:rsidP="00A42399">
            <w:pPr>
              <w:jc w:val="center"/>
              <w:rPr>
                <w:sz w:val="18"/>
                <w:szCs w:val="18"/>
              </w:rPr>
            </w:pPr>
            <w:r w:rsidRPr="00A26168">
              <w:rPr>
                <w:sz w:val="18"/>
                <w:szCs w:val="18"/>
              </w:rPr>
              <w:t>распоряжение), обращение и</w:t>
            </w:r>
          </w:p>
          <w:p w:rsidR="00A26168" w:rsidRPr="00A26168" w:rsidRDefault="00A26168" w:rsidP="00A42399">
            <w:pPr>
              <w:jc w:val="center"/>
              <w:rPr>
                <w:sz w:val="18"/>
                <w:szCs w:val="18"/>
              </w:rPr>
            </w:pPr>
            <w:r w:rsidRPr="00A26168">
              <w:rPr>
                <w:sz w:val="18"/>
                <w:szCs w:val="18"/>
              </w:rPr>
              <w:t>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jc w:val="center"/>
              <w:rPr>
                <w:sz w:val="18"/>
                <w:szCs w:val="18"/>
              </w:rPr>
            </w:pPr>
            <w:r w:rsidRPr="00A26168">
              <w:rPr>
                <w:sz w:val="18"/>
                <w:szCs w:val="18"/>
              </w:rPr>
              <w:t>Дата составления и номер акта, оформленного по результатам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jc w:val="center"/>
              <w:rPr>
                <w:sz w:val="16"/>
                <w:szCs w:val="16"/>
              </w:rPr>
            </w:pPr>
            <w:proofErr w:type="gramStart"/>
            <w:r w:rsidRPr="00A26168">
              <w:rPr>
                <w:sz w:val="16"/>
                <w:szCs w:val="16"/>
              </w:rPr>
              <w:t>Должностное лицо уполномоченного органа, ответственное за проведение проверок (Ф.И.О.</w:t>
            </w:r>
            <w:proofErr w:type="gramEnd"/>
          </w:p>
        </w:tc>
      </w:tr>
      <w:tr w:rsidR="00A26168" w:rsidRPr="00A26168" w:rsidTr="00A42399">
        <w:tc>
          <w:tcPr>
            <w:tcW w:w="5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jc w:val="center"/>
              <w:rPr>
                <w:sz w:val="18"/>
                <w:szCs w:val="18"/>
              </w:rPr>
            </w:pPr>
            <w:r w:rsidRPr="00A26168">
              <w:rPr>
                <w:sz w:val="18"/>
                <w:szCs w:val="18"/>
              </w:rPr>
              <w:t xml:space="preserve">в соответствии </w:t>
            </w:r>
          </w:p>
          <w:p w:rsidR="00A26168" w:rsidRPr="00A26168" w:rsidRDefault="00A26168" w:rsidP="00A42399">
            <w:pPr>
              <w:jc w:val="center"/>
              <w:rPr>
                <w:sz w:val="18"/>
                <w:szCs w:val="18"/>
              </w:rPr>
            </w:pPr>
            <w:r w:rsidRPr="00A26168">
              <w:rPr>
                <w:sz w:val="18"/>
                <w:szCs w:val="18"/>
              </w:rPr>
              <w:t xml:space="preserve">с Планом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jc w:val="center"/>
              <w:rPr>
                <w:sz w:val="18"/>
                <w:szCs w:val="18"/>
              </w:rPr>
            </w:pPr>
            <w:r w:rsidRPr="00A26168">
              <w:rPr>
                <w:sz w:val="18"/>
                <w:szCs w:val="18"/>
              </w:rPr>
              <w:t>фактически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</w:tr>
      <w:tr w:rsidR="00A26168" w:rsidRPr="00A26168" w:rsidTr="00A42399">
        <w:tc>
          <w:tcPr>
            <w:tcW w:w="5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jc w:val="center"/>
              <w:rPr>
                <w:sz w:val="18"/>
                <w:szCs w:val="18"/>
              </w:rPr>
            </w:pPr>
            <w:r w:rsidRPr="00A26168">
              <w:rPr>
                <w:sz w:val="18"/>
                <w:szCs w:val="18"/>
              </w:rPr>
              <w:t>дата начала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jc w:val="center"/>
              <w:rPr>
                <w:sz w:val="18"/>
                <w:szCs w:val="18"/>
              </w:rPr>
            </w:pPr>
            <w:r w:rsidRPr="00A26168">
              <w:rPr>
                <w:sz w:val="18"/>
                <w:szCs w:val="18"/>
              </w:rPr>
              <w:t>дата</w:t>
            </w:r>
          </w:p>
          <w:p w:rsidR="00A26168" w:rsidRPr="00A26168" w:rsidRDefault="00A26168" w:rsidP="00A42399">
            <w:pPr>
              <w:jc w:val="center"/>
              <w:rPr>
                <w:sz w:val="18"/>
                <w:szCs w:val="18"/>
              </w:rPr>
            </w:pPr>
            <w:r w:rsidRPr="00A26168">
              <w:rPr>
                <w:sz w:val="18"/>
                <w:szCs w:val="18"/>
              </w:rPr>
              <w:t>окончания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jc w:val="center"/>
              <w:rPr>
                <w:sz w:val="18"/>
                <w:szCs w:val="18"/>
              </w:rPr>
            </w:pPr>
            <w:r w:rsidRPr="00A26168">
              <w:rPr>
                <w:sz w:val="18"/>
                <w:szCs w:val="18"/>
              </w:rPr>
              <w:t>дата начала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jc w:val="center"/>
              <w:rPr>
                <w:sz w:val="18"/>
                <w:szCs w:val="18"/>
              </w:rPr>
            </w:pPr>
            <w:r w:rsidRPr="00A26168">
              <w:rPr>
                <w:sz w:val="18"/>
                <w:szCs w:val="18"/>
              </w:rPr>
              <w:t>дата</w:t>
            </w:r>
          </w:p>
          <w:p w:rsidR="00A26168" w:rsidRPr="00A26168" w:rsidRDefault="00A26168" w:rsidP="00A42399">
            <w:pPr>
              <w:jc w:val="center"/>
              <w:rPr>
                <w:sz w:val="18"/>
                <w:szCs w:val="18"/>
              </w:rPr>
            </w:pPr>
            <w:r w:rsidRPr="00A26168">
              <w:rPr>
                <w:sz w:val="18"/>
                <w:szCs w:val="18"/>
              </w:rPr>
              <w:t>окончания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</w:tr>
      <w:tr w:rsidR="00A26168" w:rsidRPr="00A26168" w:rsidTr="00A42399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jc w:val="center"/>
              <w:rPr>
                <w:sz w:val="24"/>
                <w:szCs w:val="24"/>
              </w:rPr>
            </w:pPr>
            <w:r w:rsidRPr="00A26168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jc w:val="center"/>
              <w:rPr>
                <w:sz w:val="24"/>
                <w:szCs w:val="24"/>
              </w:rPr>
            </w:pPr>
            <w:r w:rsidRPr="00A2616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jc w:val="center"/>
              <w:rPr>
                <w:sz w:val="24"/>
                <w:szCs w:val="24"/>
              </w:rPr>
            </w:pPr>
            <w:r w:rsidRPr="00A2616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jc w:val="center"/>
              <w:rPr>
                <w:sz w:val="24"/>
                <w:szCs w:val="24"/>
              </w:rPr>
            </w:pPr>
            <w:r w:rsidRPr="00A2616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jc w:val="center"/>
              <w:rPr>
                <w:sz w:val="24"/>
                <w:szCs w:val="24"/>
              </w:rPr>
            </w:pPr>
            <w:r w:rsidRPr="00A2616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jc w:val="center"/>
              <w:rPr>
                <w:sz w:val="24"/>
                <w:szCs w:val="24"/>
              </w:rPr>
            </w:pPr>
            <w:r w:rsidRPr="00A2616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jc w:val="center"/>
              <w:rPr>
                <w:sz w:val="24"/>
                <w:szCs w:val="24"/>
              </w:rPr>
            </w:pPr>
            <w:r w:rsidRPr="00A2616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jc w:val="center"/>
              <w:rPr>
                <w:sz w:val="24"/>
                <w:szCs w:val="24"/>
              </w:rPr>
            </w:pPr>
            <w:r w:rsidRPr="00A2616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jc w:val="center"/>
              <w:rPr>
                <w:sz w:val="24"/>
                <w:szCs w:val="24"/>
              </w:rPr>
            </w:pPr>
            <w:r w:rsidRPr="00A2616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jc w:val="center"/>
            </w:pPr>
            <w:r w:rsidRPr="00A26168">
              <w:t>10</w:t>
            </w:r>
          </w:p>
        </w:tc>
      </w:tr>
      <w:tr w:rsidR="00A26168" w:rsidRPr="00A26168" w:rsidTr="00A42399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</w:tr>
      <w:tr w:rsidR="00A26168" w:rsidRPr="00A26168" w:rsidTr="00A42399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</w:tr>
      <w:tr w:rsidR="00A26168" w:rsidRPr="00A26168" w:rsidTr="00A42399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68" w:rsidRPr="00A26168" w:rsidRDefault="00A26168" w:rsidP="00A42399">
            <w:pPr>
              <w:rPr>
                <w:sz w:val="24"/>
                <w:szCs w:val="24"/>
              </w:rPr>
            </w:pPr>
          </w:p>
        </w:tc>
      </w:tr>
    </w:tbl>
    <w:p w:rsidR="00DE586B" w:rsidRPr="00A26168" w:rsidRDefault="00DE586B" w:rsidP="002D1766">
      <w:pPr>
        <w:rPr>
          <w:sz w:val="28"/>
          <w:szCs w:val="28"/>
        </w:rPr>
      </w:pPr>
    </w:p>
    <w:p w:rsidR="002D1766" w:rsidRPr="00A26168" w:rsidRDefault="002D1766">
      <w:pPr>
        <w:jc w:val="center"/>
        <w:rPr>
          <w:sz w:val="28"/>
          <w:szCs w:val="28"/>
        </w:rPr>
      </w:pPr>
    </w:p>
    <w:sectPr w:rsidR="002D1766" w:rsidRPr="00A26168" w:rsidSect="00D9382E">
      <w:pgSz w:w="11909" w:h="16834"/>
      <w:pgMar w:top="567" w:right="917" w:bottom="741" w:left="1512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82E"/>
    <w:rsid w:val="0001321A"/>
    <w:rsid w:val="000516D7"/>
    <w:rsid w:val="000703A2"/>
    <w:rsid w:val="00070447"/>
    <w:rsid w:val="000731CF"/>
    <w:rsid w:val="000A2F77"/>
    <w:rsid w:val="000F679D"/>
    <w:rsid w:val="00114517"/>
    <w:rsid w:val="00114809"/>
    <w:rsid w:val="00125FD8"/>
    <w:rsid w:val="001665E6"/>
    <w:rsid w:val="00184E2C"/>
    <w:rsid w:val="001B0AF9"/>
    <w:rsid w:val="001B1EA9"/>
    <w:rsid w:val="001C006C"/>
    <w:rsid w:val="001C1A25"/>
    <w:rsid w:val="00247A3D"/>
    <w:rsid w:val="0025021D"/>
    <w:rsid w:val="0026559B"/>
    <w:rsid w:val="00284ACC"/>
    <w:rsid w:val="00285970"/>
    <w:rsid w:val="0029695E"/>
    <w:rsid w:val="002A2CF0"/>
    <w:rsid w:val="002D1766"/>
    <w:rsid w:val="002D59B8"/>
    <w:rsid w:val="002E36E6"/>
    <w:rsid w:val="002F50CE"/>
    <w:rsid w:val="00301DCB"/>
    <w:rsid w:val="00320BBD"/>
    <w:rsid w:val="00323DC3"/>
    <w:rsid w:val="00325A61"/>
    <w:rsid w:val="00326BA7"/>
    <w:rsid w:val="00344032"/>
    <w:rsid w:val="00344305"/>
    <w:rsid w:val="00351D19"/>
    <w:rsid w:val="00372E7F"/>
    <w:rsid w:val="003B03CD"/>
    <w:rsid w:val="003B07AA"/>
    <w:rsid w:val="003B7811"/>
    <w:rsid w:val="003D058F"/>
    <w:rsid w:val="003D0CEC"/>
    <w:rsid w:val="003D5183"/>
    <w:rsid w:val="00406D71"/>
    <w:rsid w:val="00410046"/>
    <w:rsid w:val="00441F01"/>
    <w:rsid w:val="004B5726"/>
    <w:rsid w:val="004E71CE"/>
    <w:rsid w:val="004F6F57"/>
    <w:rsid w:val="00531797"/>
    <w:rsid w:val="00545AD7"/>
    <w:rsid w:val="005754D2"/>
    <w:rsid w:val="005C433C"/>
    <w:rsid w:val="005C68B4"/>
    <w:rsid w:val="00642CD9"/>
    <w:rsid w:val="006455B5"/>
    <w:rsid w:val="00685958"/>
    <w:rsid w:val="00685C94"/>
    <w:rsid w:val="00697821"/>
    <w:rsid w:val="006F360C"/>
    <w:rsid w:val="007353F3"/>
    <w:rsid w:val="0075361C"/>
    <w:rsid w:val="007867EE"/>
    <w:rsid w:val="007929D8"/>
    <w:rsid w:val="007B2DFA"/>
    <w:rsid w:val="007D59EF"/>
    <w:rsid w:val="008212FD"/>
    <w:rsid w:val="008255CE"/>
    <w:rsid w:val="008471A3"/>
    <w:rsid w:val="00854561"/>
    <w:rsid w:val="00855374"/>
    <w:rsid w:val="0085685C"/>
    <w:rsid w:val="0085720A"/>
    <w:rsid w:val="008636C0"/>
    <w:rsid w:val="008B444E"/>
    <w:rsid w:val="008E6728"/>
    <w:rsid w:val="008F18BC"/>
    <w:rsid w:val="008F7FD4"/>
    <w:rsid w:val="00926CB3"/>
    <w:rsid w:val="00931C29"/>
    <w:rsid w:val="009407D1"/>
    <w:rsid w:val="0095427B"/>
    <w:rsid w:val="00973058"/>
    <w:rsid w:val="00977DE7"/>
    <w:rsid w:val="00980564"/>
    <w:rsid w:val="00992480"/>
    <w:rsid w:val="009938A3"/>
    <w:rsid w:val="00997FF0"/>
    <w:rsid w:val="009C0E28"/>
    <w:rsid w:val="009F2BA5"/>
    <w:rsid w:val="00A26168"/>
    <w:rsid w:val="00A4780D"/>
    <w:rsid w:val="00A55B8F"/>
    <w:rsid w:val="00A633B0"/>
    <w:rsid w:val="00A96264"/>
    <w:rsid w:val="00A97B92"/>
    <w:rsid w:val="00AC1E6D"/>
    <w:rsid w:val="00AD4E79"/>
    <w:rsid w:val="00B137A2"/>
    <w:rsid w:val="00B16EAA"/>
    <w:rsid w:val="00B47C8A"/>
    <w:rsid w:val="00B54596"/>
    <w:rsid w:val="00B54E2E"/>
    <w:rsid w:val="00B86D1B"/>
    <w:rsid w:val="00BA16B1"/>
    <w:rsid w:val="00BA2107"/>
    <w:rsid w:val="00BB30B0"/>
    <w:rsid w:val="00BE7C27"/>
    <w:rsid w:val="00C04B21"/>
    <w:rsid w:val="00C34D1F"/>
    <w:rsid w:val="00C569C5"/>
    <w:rsid w:val="00C81386"/>
    <w:rsid w:val="00CA0A36"/>
    <w:rsid w:val="00CC7100"/>
    <w:rsid w:val="00D019F4"/>
    <w:rsid w:val="00D04414"/>
    <w:rsid w:val="00D141E6"/>
    <w:rsid w:val="00D4509E"/>
    <w:rsid w:val="00D52DD8"/>
    <w:rsid w:val="00D70398"/>
    <w:rsid w:val="00D85A95"/>
    <w:rsid w:val="00D9126E"/>
    <w:rsid w:val="00D9382E"/>
    <w:rsid w:val="00DA7E56"/>
    <w:rsid w:val="00DB0939"/>
    <w:rsid w:val="00DD189B"/>
    <w:rsid w:val="00DE456A"/>
    <w:rsid w:val="00DE586B"/>
    <w:rsid w:val="00DF1323"/>
    <w:rsid w:val="00DF4CA4"/>
    <w:rsid w:val="00E1628A"/>
    <w:rsid w:val="00E55EE2"/>
    <w:rsid w:val="00E804B9"/>
    <w:rsid w:val="00EA5486"/>
    <w:rsid w:val="00EA7440"/>
    <w:rsid w:val="00EB7460"/>
    <w:rsid w:val="00EC27A1"/>
    <w:rsid w:val="00EC3CE9"/>
    <w:rsid w:val="00EF3C7B"/>
    <w:rsid w:val="00F03CDE"/>
    <w:rsid w:val="00F227FD"/>
    <w:rsid w:val="00F33C1F"/>
    <w:rsid w:val="00F43BD6"/>
    <w:rsid w:val="00F45B5A"/>
    <w:rsid w:val="00F50F86"/>
    <w:rsid w:val="00F63C8B"/>
    <w:rsid w:val="00F85FBE"/>
    <w:rsid w:val="00FA0518"/>
    <w:rsid w:val="00FA5ADF"/>
    <w:rsid w:val="00FB5A16"/>
    <w:rsid w:val="00FB7736"/>
    <w:rsid w:val="00FD0A56"/>
    <w:rsid w:val="00FD781D"/>
    <w:rsid w:val="00F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168"/>
    <w:pPr>
      <w:keepNext/>
      <w:keepLines/>
      <w:spacing w:before="480"/>
      <w:ind w:firstLine="284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382E"/>
    <w:pPr>
      <w:spacing w:line="22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93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93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9382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93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 Знак Знак"/>
    <w:rsid w:val="00D938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8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8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6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382E"/>
    <w:pPr>
      <w:spacing w:line="22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93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93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9382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93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 Знак Знак"/>
    <w:rsid w:val="00D938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8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8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53227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F8FAB-73FB-4937-A24C-3F8B28C0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Novokayakent</dc:creator>
  <cp:lastModifiedBy>MO Novokayakent</cp:lastModifiedBy>
  <cp:revision>5</cp:revision>
  <cp:lastPrinted>2020-06-17T11:25:00Z</cp:lastPrinted>
  <dcterms:created xsi:type="dcterms:W3CDTF">2020-06-17T11:00:00Z</dcterms:created>
  <dcterms:modified xsi:type="dcterms:W3CDTF">2020-06-17T11:26:00Z</dcterms:modified>
</cp:coreProperties>
</file>